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15" w:type="dxa"/>
        <w:tblLook w:val="04A0" w:firstRow="1" w:lastRow="0" w:firstColumn="1" w:lastColumn="0" w:noHBand="0" w:noVBand="1"/>
      </w:tblPr>
      <w:tblGrid>
        <w:gridCol w:w="1888"/>
        <w:gridCol w:w="7517"/>
      </w:tblGrid>
      <w:tr w:rsidR="00FD1754" w14:paraId="7433FA86" w14:textId="77777777">
        <w:trPr>
          <w:tblCellSpacing w:w="15" w:type="dxa"/>
        </w:trPr>
        <w:tc>
          <w:tcPr>
            <w:tcW w:w="1843" w:type="dxa"/>
            <w:tcMar>
              <w:top w:w="15" w:type="dxa"/>
              <w:left w:w="15" w:type="dxa"/>
              <w:bottom w:w="15" w:type="dxa"/>
              <w:right w:w="15" w:type="dxa"/>
            </w:tcMar>
            <w:hideMark/>
          </w:tcPr>
          <w:p w14:paraId="35D1772A" w14:textId="77777777" w:rsidR="005454E3" w:rsidRDefault="005454E3">
            <w:pPr>
              <w:rPr>
                <w:rFonts w:ascii="Arial" w:eastAsia="Times New Roman" w:hAnsi="Arial" w:cs="Arial"/>
              </w:rPr>
            </w:pPr>
            <w:r>
              <w:rPr>
                <w:rFonts w:ascii="Arial" w:eastAsia="Times New Roman" w:hAnsi="Arial" w:cs="Arial"/>
              </w:rPr>
              <w:br/>
              <w:t> </w:t>
            </w:r>
          </w:p>
        </w:tc>
        <w:tc>
          <w:tcPr>
            <w:tcW w:w="0" w:type="auto"/>
            <w:tcMar>
              <w:top w:w="15" w:type="dxa"/>
              <w:left w:w="15" w:type="dxa"/>
              <w:bottom w:w="15" w:type="dxa"/>
              <w:right w:w="15" w:type="dxa"/>
            </w:tcMar>
            <w:hideMark/>
          </w:tcPr>
          <w:p w14:paraId="3FD547E5" w14:textId="1DF8547E" w:rsidR="005454E3" w:rsidRDefault="005454E3">
            <w:pPr>
              <w:rPr>
                <w:rFonts w:ascii="Arial" w:eastAsia="Times New Roman" w:hAnsi="Arial" w:cs="Arial"/>
              </w:rPr>
            </w:pPr>
            <w:r>
              <w:rPr>
                <w:rFonts w:ascii="Arial" w:eastAsia="Times New Roman" w:hAnsi="Arial" w:cs="Arial"/>
              </w:rPr>
              <w:br/>
              <w:t> </w:t>
            </w:r>
          </w:p>
        </w:tc>
      </w:tr>
    </w:tbl>
    <w:p w14:paraId="091EDAD2" w14:textId="77777777" w:rsidR="005454E3" w:rsidRDefault="005454E3">
      <w:pPr>
        <w:rPr>
          <w:rFonts w:ascii="Arial" w:eastAsia="Times New Roman" w:hAnsi="Arial" w:cs="Arial"/>
          <w:vanish/>
        </w:rPr>
      </w:pPr>
    </w:p>
    <w:tbl>
      <w:tblPr>
        <w:tblW w:w="5000" w:type="pct"/>
        <w:tblCellSpacing w:w="15" w:type="dxa"/>
        <w:tblLook w:val="04A0" w:firstRow="1" w:lastRow="0" w:firstColumn="1" w:lastColumn="0" w:noHBand="0" w:noVBand="1"/>
      </w:tblPr>
      <w:tblGrid>
        <w:gridCol w:w="1888"/>
        <w:gridCol w:w="7517"/>
      </w:tblGrid>
      <w:tr w:rsidR="00FD1754" w:rsidRPr="00C75021" w14:paraId="7C28F463" w14:textId="77777777">
        <w:trPr>
          <w:tblCellSpacing w:w="15" w:type="dxa"/>
        </w:trPr>
        <w:tc>
          <w:tcPr>
            <w:tcW w:w="1843" w:type="dxa"/>
            <w:tcMar>
              <w:top w:w="15" w:type="dxa"/>
              <w:left w:w="15" w:type="dxa"/>
              <w:bottom w:w="15" w:type="dxa"/>
              <w:right w:w="15" w:type="dxa"/>
            </w:tcMar>
            <w:hideMark/>
          </w:tcPr>
          <w:p w14:paraId="7FBD72BE" w14:textId="77777777" w:rsidR="005454E3" w:rsidRPr="00C75021" w:rsidRDefault="005454E3">
            <w:pPr>
              <w:rPr>
                <w:rFonts w:ascii="Arial" w:eastAsia="Times New Roman" w:hAnsi="Arial" w:cs="Arial"/>
                <w:sz w:val="20"/>
                <w:szCs w:val="20"/>
              </w:rPr>
            </w:pPr>
            <w:r w:rsidRPr="00C75021">
              <w:rPr>
                <w:rFonts w:ascii="Arial" w:eastAsia="Times New Roman" w:hAnsi="Arial" w:cs="Arial"/>
                <w:sz w:val="20"/>
                <w:szCs w:val="20"/>
              </w:rPr>
              <w:t> </w:t>
            </w:r>
          </w:p>
        </w:tc>
        <w:tc>
          <w:tcPr>
            <w:tcW w:w="0" w:type="auto"/>
            <w:tcMar>
              <w:top w:w="15" w:type="dxa"/>
              <w:left w:w="15" w:type="dxa"/>
              <w:bottom w:w="15" w:type="dxa"/>
              <w:right w:w="15" w:type="dxa"/>
            </w:tcMar>
            <w:hideMark/>
          </w:tcPr>
          <w:p w14:paraId="2FBE7E22" w14:textId="77777777" w:rsidR="00C75021" w:rsidRDefault="00C75021">
            <w:pPr>
              <w:rPr>
                <w:rStyle w:val="lev"/>
                <w:rFonts w:eastAsia="Times New Roman"/>
                <w:sz w:val="20"/>
                <w:szCs w:val="20"/>
              </w:rPr>
            </w:pPr>
          </w:p>
          <w:p w14:paraId="352C0690" w14:textId="168527EC" w:rsidR="00C75021" w:rsidRDefault="00C75021">
            <w:pPr>
              <w:rPr>
                <w:rStyle w:val="lev"/>
              </w:rPr>
            </w:pPr>
            <w:r>
              <w:rPr>
                <w:rFonts w:ascii="Arial" w:eastAsia="Times New Roman" w:hAnsi="Arial" w:cs="Arial"/>
                <w:b/>
                <w:bCs/>
                <w:noProof/>
                <w:sz w:val="20"/>
                <w:szCs w:val="20"/>
              </w:rPr>
              <w:drawing>
                <wp:anchor distT="0" distB="0" distL="114300" distR="114300" simplePos="0" relativeHeight="251658240" behindDoc="0" locked="0" layoutInCell="1" allowOverlap="1" wp14:anchorId="39361365" wp14:editId="594B1603">
                  <wp:simplePos x="0" y="0"/>
                  <wp:positionH relativeFrom="column">
                    <wp:posOffset>3071495</wp:posOffset>
                  </wp:positionH>
                  <wp:positionV relativeFrom="paragraph">
                    <wp:posOffset>73025</wp:posOffset>
                  </wp:positionV>
                  <wp:extent cx="1663700" cy="521335"/>
                  <wp:effectExtent l="0" t="0" r="0" b="0"/>
                  <wp:wrapSquare wrapText="bothSides"/>
                  <wp:docPr id="9840726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63700" cy="5213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828EDB" w14:textId="70AB03A2" w:rsidR="00C75021" w:rsidRDefault="00C75021">
            <w:pPr>
              <w:rPr>
                <w:rStyle w:val="lev"/>
                <w:rFonts w:eastAsia="Times New Roman"/>
                <w:sz w:val="20"/>
                <w:szCs w:val="20"/>
              </w:rPr>
            </w:pPr>
          </w:p>
          <w:p w14:paraId="21E7D5AA" w14:textId="6E679327" w:rsidR="005454E3" w:rsidRPr="00C75021" w:rsidRDefault="005454E3">
            <w:pPr>
              <w:rPr>
                <w:rFonts w:ascii="Arial" w:eastAsia="Times New Roman" w:hAnsi="Arial" w:cs="Arial"/>
                <w:sz w:val="20"/>
                <w:szCs w:val="20"/>
              </w:rPr>
            </w:pPr>
            <w:r w:rsidRPr="00C75021">
              <w:rPr>
                <w:rStyle w:val="lev"/>
                <w:rFonts w:eastAsia="Times New Roman"/>
                <w:sz w:val="20"/>
                <w:szCs w:val="20"/>
              </w:rPr>
              <w:t>PROVINCE DE QUÉBEC</w:t>
            </w:r>
            <w:r w:rsidRPr="00C75021">
              <w:rPr>
                <w:rFonts w:ascii="Arial" w:eastAsia="Times New Roman" w:hAnsi="Arial" w:cs="Arial"/>
                <w:sz w:val="20"/>
                <w:szCs w:val="20"/>
              </w:rPr>
              <w:br/>
            </w:r>
            <w:r w:rsidRPr="00C75021">
              <w:rPr>
                <w:rStyle w:val="lev"/>
                <w:rFonts w:eastAsia="Times New Roman"/>
                <w:sz w:val="20"/>
                <w:szCs w:val="20"/>
              </w:rPr>
              <w:t>VILLE DE SAINT-ANTONIN</w:t>
            </w:r>
            <w:r w:rsidRPr="00C75021">
              <w:rPr>
                <w:rFonts w:ascii="Arial" w:eastAsia="Times New Roman" w:hAnsi="Arial" w:cs="Arial"/>
                <w:sz w:val="20"/>
                <w:szCs w:val="20"/>
              </w:rPr>
              <w:br/>
            </w:r>
            <w:r w:rsidRPr="00C75021">
              <w:rPr>
                <w:rStyle w:val="lev"/>
                <w:rFonts w:eastAsia="Times New Roman"/>
                <w:sz w:val="20"/>
                <w:szCs w:val="20"/>
              </w:rPr>
              <w:t>MRC DE RIVIÈRE-DU-LOUP </w:t>
            </w:r>
          </w:p>
          <w:p w14:paraId="55FCB14D" w14:textId="3149B441" w:rsidR="005454E3" w:rsidRPr="00C75021" w:rsidRDefault="005454E3">
            <w:pPr>
              <w:pStyle w:val="NormalWeb"/>
              <w:jc w:val="both"/>
              <w:rPr>
                <w:sz w:val="20"/>
                <w:szCs w:val="20"/>
              </w:rPr>
            </w:pPr>
            <w:r w:rsidRPr="00C75021">
              <w:rPr>
                <w:sz w:val="20"/>
                <w:szCs w:val="20"/>
              </w:rPr>
              <w:t xml:space="preserve">À une séance </w:t>
            </w:r>
            <w:r w:rsidRPr="00C75021">
              <w:rPr>
                <w:rStyle w:val="lev"/>
                <w:sz w:val="20"/>
                <w:szCs w:val="20"/>
              </w:rPr>
              <w:t xml:space="preserve">ordinaire </w:t>
            </w:r>
            <w:r w:rsidRPr="00C75021">
              <w:rPr>
                <w:sz w:val="20"/>
                <w:szCs w:val="20"/>
              </w:rPr>
              <w:t xml:space="preserve">du Conseil de ville de Saint-Antonin tenue en la salle du </w:t>
            </w:r>
            <w:r w:rsidR="00C75021">
              <w:rPr>
                <w:sz w:val="20"/>
                <w:szCs w:val="20"/>
              </w:rPr>
              <w:t>C</w:t>
            </w:r>
            <w:r w:rsidRPr="00C75021">
              <w:rPr>
                <w:sz w:val="20"/>
                <w:szCs w:val="20"/>
              </w:rPr>
              <w:t>onseil au Centre Réjean-Malenfant</w:t>
            </w:r>
            <w:r w:rsidR="00C75021">
              <w:rPr>
                <w:sz w:val="20"/>
                <w:szCs w:val="20"/>
              </w:rPr>
              <w:t xml:space="preserve"> situé au 305, rue Principale à Saint-Antonin,</w:t>
            </w:r>
            <w:r w:rsidRPr="00C75021">
              <w:rPr>
                <w:sz w:val="20"/>
                <w:szCs w:val="20"/>
              </w:rPr>
              <w:t xml:space="preserve"> le </w:t>
            </w:r>
            <w:r w:rsidR="00C75021">
              <w:rPr>
                <w:sz w:val="20"/>
                <w:szCs w:val="20"/>
              </w:rPr>
              <w:t xml:space="preserve">lundi </w:t>
            </w:r>
            <w:r w:rsidRPr="00C75021">
              <w:rPr>
                <w:rStyle w:val="lev"/>
                <w:sz w:val="20"/>
                <w:szCs w:val="20"/>
              </w:rPr>
              <w:t xml:space="preserve">12 mai 2025 </w:t>
            </w:r>
            <w:r w:rsidRPr="00C75021">
              <w:rPr>
                <w:rStyle w:val="lev"/>
                <w:b w:val="0"/>
                <w:bCs w:val="0"/>
                <w:sz w:val="20"/>
                <w:szCs w:val="20"/>
              </w:rPr>
              <w:t>à</w:t>
            </w:r>
            <w:r w:rsidRPr="00C75021">
              <w:rPr>
                <w:sz w:val="20"/>
                <w:szCs w:val="20"/>
              </w:rPr>
              <w:t xml:space="preserve"> 19 h 30 à laquelle sont présents :</w:t>
            </w:r>
          </w:p>
          <w:p w14:paraId="5A2AA8F1" w14:textId="40E8EC3F" w:rsidR="005454E3" w:rsidRPr="00C75021" w:rsidRDefault="005454E3">
            <w:pPr>
              <w:pStyle w:val="NormalWeb"/>
              <w:spacing w:after="240" w:afterAutospacing="0"/>
              <w:rPr>
                <w:sz w:val="20"/>
                <w:szCs w:val="20"/>
              </w:rPr>
            </w:pPr>
            <w:r w:rsidRPr="00C75021">
              <w:rPr>
                <w:sz w:val="20"/>
                <w:szCs w:val="20"/>
              </w:rPr>
              <w:t>Siège #</w:t>
            </w:r>
            <w:r w:rsidR="00C75021">
              <w:rPr>
                <w:sz w:val="20"/>
                <w:szCs w:val="20"/>
              </w:rPr>
              <w:t xml:space="preserve"> </w:t>
            </w:r>
            <w:r w:rsidRPr="00C75021">
              <w:rPr>
                <w:sz w:val="20"/>
                <w:szCs w:val="20"/>
              </w:rPr>
              <w:t>1 - Mario Fortin</w:t>
            </w:r>
            <w:r w:rsidRPr="00C75021">
              <w:rPr>
                <w:sz w:val="20"/>
                <w:szCs w:val="20"/>
              </w:rPr>
              <w:br/>
              <w:t>Siège #</w:t>
            </w:r>
            <w:r w:rsidR="00C75021">
              <w:rPr>
                <w:sz w:val="20"/>
                <w:szCs w:val="20"/>
              </w:rPr>
              <w:t xml:space="preserve"> </w:t>
            </w:r>
            <w:r w:rsidRPr="00C75021">
              <w:rPr>
                <w:sz w:val="20"/>
                <w:szCs w:val="20"/>
              </w:rPr>
              <w:t>2 - Dominique Dupont</w:t>
            </w:r>
            <w:r w:rsidRPr="00C75021">
              <w:rPr>
                <w:sz w:val="20"/>
                <w:szCs w:val="20"/>
              </w:rPr>
              <w:br/>
              <w:t>Siège #</w:t>
            </w:r>
            <w:r w:rsidR="00C75021">
              <w:rPr>
                <w:sz w:val="20"/>
                <w:szCs w:val="20"/>
              </w:rPr>
              <w:t xml:space="preserve"> </w:t>
            </w:r>
            <w:r w:rsidRPr="00C75021">
              <w:rPr>
                <w:sz w:val="20"/>
                <w:szCs w:val="20"/>
              </w:rPr>
              <w:t>3 - Alain Castonguay</w:t>
            </w:r>
            <w:r w:rsidRPr="00C75021">
              <w:rPr>
                <w:sz w:val="20"/>
                <w:szCs w:val="20"/>
              </w:rPr>
              <w:br/>
              <w:t>Siège #</w:t>
            </w:r>
            <w:r w:rsidR="00C75021">
              <w:rPr>
                <w:sz w:val="20"/>
                <w:szCs w:val="20"/>
              </w:rPr>
              <w:t xml:space="preserve"> </w:t>
            </w:r>
            <w:r w:rsidRPr="00C75021">
              <w:rPr>
                <w:sz w:val="20"/>
                <w:szCs w:val="20"/>
              </w:rPr>
              <w:t>4 - Jean-Roch Boucher</w:t>
            </w:r>
            <w:r w:rsidRPr="00C75021">
              <w:rPr>
                <w:sz w:val="20"/>
                <w:szCs w:val="20"/>
              </w:rPr>
              <w:br/>
              <w:t>Siège #</w:t>
            </w:r>
            <w:r w:rsidR="00C75021">
              <w:rPr>
                <w:sz w:val="20"/>
                <w:szCs w:val="20"/>
              </w:rPr>
              <w:t xml:space="preserve"> </w:t>
            </w:r>
            <w:r w:rsidRPr="00C75021">
              <w:rPr>
                <w:sz w:val="20"/>
                <w:szCs w:val="20"/>
              </w:rPr>
              <w:t>6 - René Bélanger</w:t>
            </w:r>
          </w:p>
          <w:p w14:paraId="31A01AD1" w14:textId="42BC0839" w:rsidR="005454E3" w:rsidRPr="00C75021" w:rsidRDefault="005454E3">
            <w:pPr>
              <w:pStyle w:val="NormalWeb"/>
              <w:spacing w:after="240" w:afterAutospacing="0"/>
              <w:rPr>
                <w:sz w:val="20"/>
                <w:szCs w:val="20"/>
              </w:rPr>
            </w:pPr>
            <w:r w:rsidRPr="00C75021">
              <w:rPr>
                <w:sz w:val="20"/>
                <w:szCs w:val="20"/>
              </w:rPr>
              <w:t>Est absent :</w:t>
            </w:r>
            <w:r w:rsidRPr="00C75021">
              <w:rPr>
                <w:sz w:val="20"/>
                <w:szCs w:val="20"/>
              </w:rPr>
              <w:br/>
              <w:t>Siège #</w:t>
            </w:r>
            <w:r w:rsidR="00C75021">
              <w:rPr>
                <w:sz w:val="20"/>
                <w:szCs w:val="20"/>
              </w:rPr>
              <w:t xml:space="preserve"> </w:t>
            </w:r>
            <w:r w:rsidRPr="00C75021">
              <w:rPr>
                <w:sz w:val="20"/>
                <w:szCs w:val="20"/>
              </w:rPr>
              <w:t>5 - Fabrice Picard</w:t>
            </w:r>
          </w:p>
          <w:p w14:paraId="663181AA" w14:textId="77777777" w:rsidR="005454E3" w:rsidRPr="00C75021" w:rsidRDefault="005454E3">
            <w:pPr>
              <w:pStyle w:val="NormalWeb"/>
              <w:jc w:val="both"/>
              <w:rPr>
                <w:sz w:val="20"/>
                <w:szCs w:val="20"/>
              </w:rPr>
            </w:pPr>
            <w:r w:rsidRPr="00C75021">
              <w:rPr>
                <w:sz w:val="20"/>
                <w:szCs w:val="20"/>
              </w:rPr>
              <w:t xml:space="preserve">Formant quorum sous la présidence de Monsieur le Maire, Michel Nadeau. À moins de mention contraire, Monsieur le Maire participe au vote. Sont également présents Monsieur Carlo Brousseau, </w:t>
            </w:r>
            <w:r w:rsidRPr="00C75021">
              <w:rPr>
                <w:color w:val="000000"/>
                <w:sz w:val="20"/>
                <w:szCs w:val="20"/>
              </w:rPr>
              <w:t xml:space="preserve">directeur général adjoint et </w:t>
            </w:r>
            <w:r w:rsidRPr="00C75021">
              <w:rPr>
                <w:sz w:val="20"/>
                <w:szCs w:val="20"/>
              </w:rPr>
              <w:t>directeur des Travaux publics, Mesdames Chantal Bouchard, trésorière et greffière adjointe, Gabrielle Thibault, directrice Ressources humaines et Communications, Karine Vincent, directrice du Développement et des relations avec le milieu et Caroline Pinguet, secrétaire au greffe.</w:t>
            </w:r>
          </w:p>
          <w:p w14:paraId="14484A60" w14:textId="77777777" w:rsidR="005454E3" w:rsidRPr="00C75021" w:rsidRDefault="005454E3">
            <w:pPr>
              <w:pStyle w:val="NormalWeb"/>
              <w:rPr>
                <w:sz w:val="20"/>
                <w:szCs w:val="20"/>
              </w:rPr>
            </w:pPr>
            <w:r w:rsidRPr="00C75021">
              <w:rPr>
                <w:rStyle w:val="lev"/>
                <w:sz w:val="20"/>
                <w:szCs w:val="20"/>
              </w:rPr>
              <w:t>1 -       OUVERTURE DE LA SÉANCE</w:t>
            </w:r>
          </w:p>
          <w:p w14:paraId="345A02C4" w14:textId="77777777" w:rsidR="005454E3" w:rsidRPr="00C75021" w:rsidRDefault="005454E3">
            <w:pPr>
              <w:pStyle w:val="NormalWeb"/>
              <w:spacing w:after="240" w:afterAutospacing="0"/>
              <w:rPr>
                <w:sz w:val="20"/>
                <w:szCs w:val="20"/>
              </w:rPr>
            </w:pPr>
            <w:r w:rsidRPr="00C75021">
              <w:rPr>
                <w:sz w:val="20"/>
                <w:szCs w:val="20"/>
              </w:rPr>
              <w:t>Après vérification du quorum, Monsieur le Maire déclare la séance ouverte.</w:t>
            </w:r>
          </w:p>
        </w:tc>
      </w:tr>
    </w:tbl>
    <w:p w14:paraId="4A347C57" w14:textId="77777777" w:rsidR="005454E3" w:rsidRPr="00C75021" w:rsidRDefault="005454E3">
      <w:pPr>
        <w:rPr>
          <w:rFonts w:ascii="Arial" w:eastAsia="Times New Roman" w:hAnsi="Arial" w:cs="Arial"/>
          <w:vanish/>
          <w:sz w:val="20"/>
          <w:szCs w:val="20"/>
        </w:rPr>
      </w:pPr>
    </w:p>
    <w:tbl>
      <w:tblPr>
        <w:tblW w:w="5000" w:type="pct"/>
        <w:tblCellSpacing w:w="15" w:type="dxa"/>
        <w:tblLook w:val="04A0" w:firstRow="1" w:lastRow="0" w:firstColumn="1" w:lastColumn="0" w:noHBand="0" w:noVBand="1"/>
      </w:tblPr>
      <w:tblGrid>
        <w:gridCol w:w="1888"/>
        <w:gridCol w:w="7517"/>
      </w:tblGrid>
      <w:tr w:rsidR="00FD1754" w:rsidRPr="00C75021" w14:paraId="097511E2" w14:textId="77777777">
        <w:trPr>
          <w:tblCellSpacing w:w="15" w:type="dxa"/>
        </w:trPr>
        <w:tc>
          <w:tcPr>
            <w:tcW w:w="1843" w:type="dxa"/>
            <w:tcMar>
              <w:top w:w="15" w:type="dxa"/>
              <w:left w:w="15" w:type="dxa"/>
              <w:bottom w:w="15" w:type="dxa"/>
              <w:right w:w="15" w:type="dxa"/>
            </w:tcMar>
            <w:hideMark/>
          </w:tcPr>
          <w:p w14:paraId="5A92F18B" w14:textId="77777777" w:rsidR="005454E3" w:rsidRPr="00C75021" w:rsidRDefault="005454E3">
            <w:pPr>
              <w:rPr>
                <w:rFonts w:ascii="Arial" w:eastAsia="Times New Roman" w:hAnsi="Arial" w:cs="Arial"/>
                <w:sz w:val="20"/>
                <w:szCs w:val="20"/>
              </w:rPr>
            </w:pPr>
            <w:r w:rsidRPr="00C75021">
              <w:rPr>
                <w:rFonts w:ascii="Arial" w:eastAsia="Times New Roman" w:hAnsi="Arial" w:cs="Arial"/>
                <w:b/>
                <w:bCs/>
                <w:sz w:val="20"/>
                <w:szCs w:val="20"/>
              </w:rPr>
              <w:t>2025-05-124</w:t>
            </w:r>
            <w:r w:rsidRPr="00C75021">
              <w:rPr>
                <w:rFonts w:ascii="Arial" w:eastAsia="Times New Roman" w:hAnsi="Arial" w:cs="Arial"/>
                <w:sz w:val="20"/>
                <w:szCs w:val="20"/>
              </w:rPr>
              <w:t> </w:t>
            </w:r>
          </w:p>
        </w:tc>
        <w:tc>
          <w:tcPr>
            <w:tcW w:w="0" w:type="auto"/>
            <w:tcMar>
              <w:top w:w="15" w:type="dxa"/>
              <w:left w:w="15" w:type="dxa"/>
              <w:bottom w:w="15" w:type="dxa"/>
              <w:right w:w="15" w:type="dxa"/>
            </w:tcMar>
          </w:tcPr>
          <w:tbl>
            <w:tblPr>
              <w:tblW w:w="5000" w:type="pct"/>
              <w:tblCellSpacing w:w="15" w:type="dxa"/>
              <w:tblLook w:val="04A0" w:firstRow="1" w:lastRow="0" w:firstColumn="1" w:lastColumn="0" w:noHBand="0" w:noVBand="1"/>
            </w:tblPr>
            <w:tblGrid>
              <w:gridCol w:w="390"/>
              <w:gridCol w:w="7052"/>
            </w:tblGrid>
            <w:tr w:rsidR="00FD1754" w:rsidRPr="00C75021" w14:paraId="756BBE80" w14:textId="77777777">
              <w:trPr>
                <w:tblCellSpacing w:w="15" w:type="dxa"/>
              </w:trPr>
              <w:tc>
                <w:tcPr>
                  <w:tcW w:w="345" w:type="dxa"/>
                  <w:tcMar>
                    <w:top w:w="15" w:type="dxa"/>
                    <w:left w:w="15" w:type="dxa"/>
                    <w:bottom w:w="15" w:type="dxa"/>
                    <w:right w:w="15" w:type="dxa"/>
                  </w:tcMar>
                  <w:hideMark/>
                </w:tcPr>
                <w:p w14:paraId="52493677" w14:textId="77777777" w:rsidR="005454E3" w:rsidRPr="00C75021" w:rsidRDefault="005454E3">
                  <w:pPr>
                    <w:rPr>
                      <w:rFonts w:ascii="Arial" w:eastAsia="Times New Roman" w:hAnsi="Arial" w:cs="Arial"/>
                      <w:sz w:val="20"/>
                      <w:szCs w:val="20"/>
                    </w:rPr>
                  </w:pPr>
                  <w:r w:rsidRPr="00C75021">
                    <w:rPr>
                      <w:rFonts w:ascii="Arial" w:eastAsia="Times New Roman" w:hAnsi="Arial" w:cs="Arial"/>
                      <w:b/>
                      <w:bCs/>
                      <w:sz w:val="20"/>
                      <w:szCs w:val="20"/>
                    </w:rPr>
                    <w:t>2 -</w:t>
                  </w:r>
                </w:p>
              </w:tc>
              <w:tc>
                <w:tcPr>
                  <w:tcW w:w="0" w:type="auto"/>
                  <w:tcMar>
                    <w:top w:w="15" w:type="dxa"/>
                    <w:left w:w="15" w:type="dxa"/>
                    <w:bottom w:w="15" w:type="dxa"/>
                    <w:right w:w="15" w:type="dxa"/>
                  </w:tcMar>
                  <w:hideMark/>
                </w:tcPr>
                <w:p w14:paraId="5DBB4C52" w14:textId="77777777" w:rsidR="005454E3" w:rsidRPr="00C75021" w:rsidRDefault="005454E3">
                  <w:pPr>
                    <w:rPr>
                      <w:rFonts w:ascii="Arial" w:eastAsia="Times New Roman" w:hAnsi="Arial" w:cs="Arial"/>
                      <w:sz w:val="20"/>
                      <w:szCs w:val="20"/>
                    </w:rPr>
                  </w:pPr>
                  <w:r w:rsidRPr="00C75021">
                    <w:rPr>
                      <w:rFonts w:ascii="Arial" w:eastAsia="Times New Roman" w:hAnsi="Arial" w:cs="Arial"/>
                      <w:b/>
                      <w:bCs/>
                      <w:sz w:val="20"/>
                      <w:szCs w:val="20"/>
                    </w:rPr>
                    <w:t>ADOPTION DE L'ORDRE DU JOUR</w:t>
                  </w:r>
                </w:p>
              </w:tc>
            </w:tr>
          </w:tbl>
          <w:p w14:paraId="4178371A" w14:textId="77777777" w:rsidR="005454E3" w:rsidRPr="00C75021" w:rsidRDefault="005454E3">
            <w:pPr>
              <w:pStyle w:val="NormalWeb"/>
              <w:rPr>
                <w:sz w:val="20"/>
                <w:szCs w:val="20"/>
              </w:rPr>
            </w:pPr>
            <w:r w:rsidRPr="00C75021">
              <w:rPr>
                <w:rStyle w:val="lev"/>
                <w:sz w:val="20"/>
                <w:szCs w:val="20"/>
              </w:rPr>
              <w:t>ORDRE DU JOUR</w:t>
            </w:r>
            <w:r w:rsidRPr="00C75021">
              <w:rPr>
                <w:b/>
                <w:bCs/>
                <w:sz w:val="20"/>
                <w:szCs w:val="20"/>
              </w:rPr>
              <w:br/>
            </w:r>
            <w:r w:rsidRPr="00C75021">
              <w:rPr>
                <w:sz w:val="20"/>
                <w:szCs w:val="20"/>
              </w:rPr>
              <w:t xml:space="preserve">Séance ordinaire du </w:t>
            </w:r>
            <w:r w:rsidRPr="00C75021">
              <w:rPr>
                <w:rStyle w:val="lev"/>
                <w:sz w:val="20"/>
                <w:szCs w:val="20"/>
              </w:rPr>
              <w:t>12 mai 2025</w:t>
            </w:r>
          </w:p>
          <w:tbl>
            <w:tblPr>
              <w:tblW w:w="0" w:type="auto"/>
              <w:tblCellSpacing w:w="15" w:type="dxa"/>
              <w:tblLook w:val="04A0" w:firstRow="1" w:lastRow="0" w:firstColumn="1" w:lastColumn="0" w:noHBand="0" w:noVBand="1"/>
            </w:tblPr>
            <w:tblGrid>
              <w:gridCol w:w="51"/>
              <w:gridCol w:w="510"/>
              <w:gridCol w:w="2813"/>
            </w:tblGrid>
            <w:tr w:rsidR="00FD1754" w:rsidRPr="00C75021" w14:paraId="1892FDAA" w14:textId="77777777">
              <w:trPr>
                <w:tblCellSpacing w:w="15" w:type="dxa"/>
              </w:trPr>
              <w:tc>
                <w:tcPr>
                  <w:tcW w:w="6" w:type="dxa"/>
                  <w:tcMar>
                    <w:top w:w="0" w:type="dxa"/>
                    <w:left w:w="0" w:type="dxa"/>
                    <w:bottom w:w="0" w:type="dxa"/>
                    <w:right w:w="0" w:type="dxa"/>
                  </w:tcMar>
                  <w:vAlign w:val="center"/>
                  <w:hideMark/>
                </w:tcPr>
                <w:p w14:paraId="3BE6AB00" w14:textId="77777777" w:rsidR="005454E3" w:rsidRPr="00C75021" w:rsidRDefault="005454E3">
                  <w:pPr>
                    <w:rPr>
                      <w:rFonts w:ascii="Arial" w:hAnsi="Arial" w:cs="Arial"/>
                      <w:sz w:val="20"/>
                      <w:szCs w:val="20"/>
                    </w:rPr>
                  </w:pPr>
                </w:p>
              </w:tc>
              <w:tc>
                <w:tcPr>
                  <w:tcW w:w="480" w:type="dxa"/>
                  <w:tcMar>
                    <w:top w:w="15" w:type="dxa"/>
                    <w:left w:w="0" w:type="dxa"/>
                    <w:bottom w:w="15" w:type="dxa"/>
                    <w:right w:w="45" w:type="dxa"/>
                  </w:tcMar>
                  <w:hideMark/>
                </w:tcPr>
                <w:p w14:paraId="1B3AEE94" w14:textId="77777777" w:rsidR="005454E3" w:rsidRPr="00C75021" w:rsidRDefault="005454E3">
                  <w:pPr>
                    <w:rPr>
                      <w:rFonts w:ascii="Arial" w:eastAsia="Times New Roman" w:hAnsi="Arial" w:cs="Arial"/>
                      <w:sz w:val="20"/>
                      <w:szCs w:val="20"/>
                    </w:rPr>
                  </w:pPr>
                  <w:r w:rsidRPr="00C75021">
                    <w:rPr>
                      <w:rFonts w:ascii="Arial" w:eastAsia="Times New Roman" w:hAnsi="Arial" w:cs="Arial"/>
                      <w:b/>
                      <w:bCs/>
                      <w:sz w:val="20"/>
                      <w:szCs w:val="20"/>
                    </w:rPr>
                    <w:t>1</w:t>
                  </w:r>
                  <w:r w:rsidRPr="00C75021">
                    <w:rPr>
                      <w:rFonts w:ascii="Arial" w:eastAsia="Times New Roman" w:hAnsi="Arial" w:cs="Arial"/>
                      <w:sz w:val="20"/>
                      <w:szCs w:val="20"/>
                    </w:rPr>
                    <w:t> -</w:t>
                  </w:r>
                </w:p>
              </w:tc>
              <w:tc>
                <w:tcPr>
                  <w:tcW w:w="0" w:type="auto"/>
                  <w:tcMar>
                    <w:top w:w="15" w:type="dxa"/>
                    <w:left w:w="0" w:type="dxa"/>
                    <w:bottom w:w="15" w:type="dxa"/>
                    <w:right w:w="0" w:type="dxa"/>
                  </w:tcMar>
                  <w:hideMark/>
                </w:tcPr>
                <w:p w14:paraId="3EDF537F" w14:textId="77777777" w:rsidR="005454E3" w:rsidRPr="00C75021" w:rsidRDefault="005454E3">
                  <w:pPr>
                    <w:jc w:val="both"/>
                    <w:rPr>
                      <w:rFonts w:ascii="Arial" w:eastAsia="Times New Roman" w:hAnsi="Arial" w:cs="Arial"/>
                      <w:sz w:val="20"/>
                      <w:szCs w:val="20"/>
                    </w:rPr>
                  </w:pPr>
                  <w:r w:rsidRPr="00C75021">
                    <w:rPr>
                      <w:rFonts w:ascii="Arial" w:eastAsia="Times New Roman" w:hAnsi="Arial" w:cs="Arial"/>
                      <w:sz w:val="20"/>
                      <w:szCs w:val="20"/>
                    </w:rPr>
                    <w:t>OUVERTURE DE LA SÉANCE</w:t>
                  </w:r>
                </w:p>
              </w:tc>
            </w:tr>
          </w:tbl>
          <w:p w14:paraId="5A1A2405" w14:textId="77777777" w:rsidR="005454E3" w:rsidRPr="00C75021" w:rsidRDefault="005454E3">
            <w:pPr>
              <w:pStyle w:val="NormalWeb"/>
              <w:spacing w:before="0" w:beforeAutospacing="0" w:after="0" w:afterAutospacing="0"/>
              <w:rPr>
                <w:vanish/>
                <w:color w:val="000000"/>
                <w:sz w:val="20"/>
                <w:szCs w:val="20"/>
              </w:rPr>
            </w:pPr>
          </w:p>
          <w:tbl>
            <w:tblPr>
              <w:tblW w:w="0" w:type="auto"/>
              <w:tblCellSpacing w:w="15" w:type="dxa"/>
              <w:tblLook w:val="04A0" w:firstRow="1" w:lastRow="0" w:firstColumn="1" w:lastColumn="0" w:noHBand="0" w:noVBand="1"/>
            </w:tblPr>
            <w:tblGrid>
              <w:gridCol w:w="51"/>
              <w:gridCol w:w="510"/>
              <w:gridCol w:w="3295"/>
            </w:tblGrid>
            <w:tr w:rsidR="00FD1754" w:rsidRPr="00C75021" w14:paraId="77AD6593" w14:textId="77777777">
              <w:trPr>
                <w:tblCellSpacing w:w="15" w:type="dxa"/>
                <w:hidden/>
              </w:trPr>
              <w:tc>
                <w:tcPr>
                  <w:tcW w:w="6" w:type="dxa"/>
                  <w:tcMar>
                    <w:top w:w="0" w:type="dxa"/>
                    <w:left w:w="0" w:type="dxa"/>
                    <w:bottom w:w="0" w:type="dxa"/>
                    <w:right w:w="0" w:type="dxa"/>
                  </w:tcMar>
                  <w:vAlign w:val="center"/>
                  <w:hideMark/>
                </w:tcPr>
                <w:p w14:paraId="37E4B5AC" w14:textId="77777777" w:rsidR="005454E3" w:rsidRPr="00C75021" w:rsidRDefault="005454E3">
                  <w:pPr>
                    <w:rPr>
                      <w:rFonts w:ascii="Arial" w:hAnsi="Arial" w:cs="Arial"/>
                      <w:vanish/>
                      <w:color w:val="000000"/>
                      <w:sz w:val="20"/>
                      <w:szCs w:val="20"/>
                    </w:rPr>
                  </w:pPr>
                </w:p>
              </w:tc>
              <w:tc>
                <w:tcPr>
                  <w:tcW w:w="480" w:type="dxa"/>
                  <w:tcMar>
                    <w:top w:w="15" w:type="dxa"/>
                    <w:left w:w="0" w:type="dxa"/>
                    <w:bottom w:w="15" w:type="dxa"/>
                    <w:right w:w="45" w:type="dxa"/>
                  </w:tcMar>
                  <w:hideMark/>
                </w:tcPr>
                <w:p w14:paraId="5C1A69DD" w14:textId="77777777" w:rsidR="005454E3" w:rsidRPr="00C75021" w:rsidRDefault="005454E3">
                  <w:pPr>
                    <w:rPr>
                      <w:rFonts w:ascii="Arial" w:eastAsia="Times New Roman" w:hAnsi="Arial" w:cs="Arial"/>
                      <w:sz w:val="20"/>
                      <w:szCs w:val="20"/>
                    </w:rPr>
                  </w:pPr>
                  <w:r w:rsidRPr="00C75021">
                    <w:rPr>
                      <w:rFonts w:ascii="Arial" w:eastAsia="Times New Roman" w:hAnsi="Arial" w:cs="Arial"/>
                      <w:b/>
                      <w:bCs/>
                      <w:sz w:val="20"/>
                      <w:szCs w:val="20"/>
                    </w:rPr>
                    <w:t>2</w:t>
                  </w:r>
                  <w:r w:rsidRPr="00C75021">
                    <w:rPr>
                      <w:rFonts w:ascii="Arial" w:eastAsia="Times New Roman" w:hAnsi="Arial" w:cs="Arial"/>
                      <w:sz w:val="20"/>
                      <w:szCs w:val="20"/>
                    </w:rPr>
                    <w:t> -</w:t>
                  </w:r>
                </w:p>
              </w:tc>
              <w:tc>
                <w:tcPr>
                  <w:tcW w:w="0" w:type="auto"/>
                  <w:tcMar>
                    <w:top w:w="15" w:type="dxa"/>
                    <w:left w:w="0" w:type="dxa"/>
                    <w:bottom w:w="15" w:type="dxa"/>
                    <w:right w:w="0" w:type="dxa"/>
                  </w:tcMar>
                  <w:hideMark/>
                </w:tcPr>
                <w:p w14:paraId="7C5C3014" w14:textId="77777777" w:rsidR="005454E3" w:rsidRPr="00C75021" w:rsidRDefault="005454E3">
                  <w:pPr>
                    <w:jc w:val="both"/>
                    <w:rPr>
                      <w:rFonts w:ascii="Arial" w:eastAsia="Times New Roman" w:hAnsi="Arial" w:cs="Arial"/>
                      <w:sz w:val="20"/>
                      <w:szCs w:val="20"/>
                    </w:rPr>
                  </w:pPr>
                  <w:r w:rsidRPr="00C75021">
                    <w:rPr>
                      <w:rFonts w:ascii="Arial" w:eastAsia="Times New Roman" w:hAnsi="Arial" w:cs="Arial"/>
                      <w:sz w:val="20"/>
                      <w:szCs w:val="20"/>
                    </w:rPr>
                    <w:t>ADOPTION DE L'ORDRE DU JOUR</w:t>
                  </w:r>
                </w:p>
              </w:tc>
            </w:tr>
          </w:tbl>
          <w:p w14:paraId="521EB169" w14:textId="77777777" w:rsidR="005454E3" w:rsidRPr="00C75021" w:rsidRDefault="005454E3">
            <w:pPr>
              <w:pStyle w:val="NormalWeb"/>
              <w:spacing w:before="0" w:beforeAutospacing="0" w:after="0" w:afterAutospacing="0"/>
              <w:rPr>
                <w:vanish/>
                <w:color w:val="000000"/>
                <w:sz w:val="20"/>
                <w:szCs w:val="20"/>
              </w:rPr>
            </w:pPr>
          </w:p>
          <w:tbl>
            <w:tblPr>
              <w:tblW w:w="0" w:type="auto"/>
              <w:tblCellSpacing w:w="15" w:type="dxa"/>
              <w:tblLook w:val="04A0" w:firstRow="1" w:lastRow="0" w:firstColumn="1" w:lastColumn="0" w:noHBand="0" w:noVBand="1"/>
            </w:tblPr>
            <w:tblGrid>
              <w:gridCol w:w="51"/>
              <w:gridCol w:w="510"/>
              <w:gridCol w:w="6307"/>
            </w:tblGrid>
            <w:tr w:rsidR="00FD1754" w:rsidRPr="00C75021" w14:paraId="7790AEC2" w14:textId="77777777">
              <w:trPr>
                <w:tblCellSpacing w:w="15" w:type="dxa"/>
                <w:hidden/>
              </w:trPr>
              <w:tc>
                <w:tcPr>
                  <w:tcW w:w="6" w:type="dxa"/>
                  <w:tcMar>
                    <w:top w:w="0" w:type="dxa"/>
                    <w:left w:w="0" w:type="dxa"/>
                    <w:bottom w:w="0" w:type="dxa"/>
                    <w:right w:w="0" w:type="dxa"/>
                  </w:tcMar>
                  <w:vAlign w:val="center"/>
                  <w:hideMark/>
                </w:tcPr>
                <w:p w14:paraId="7E88F078" w14:textId="77777777" w:rsidR="005454E3" w:rsidRPr="00C75021" w:rsidRDefault="005454E3">
                  <w:pPr>
                    <w:rPr>
                      <w:rFonts w:ascii="Arial" w:hAnsi="Arial" w:cs="Arial"/>
                      <w:vanish/>
                      <w:color w:val="000000"/>
                      <w:sz w:val="20"/>
                      <w:szCs w:val="20"/>
                    </w:rPr>
                  </w:pPr>
                </w:p>
              </w:tc>
              <w:tc>
                <w:tcPr>
                  <w:tcW w:w="480" w:type="dxa"/>
                  <w:tcMar>
                    <w:top w:w="15" w:type="dxa"/>
                    <w:left w:w="0" w:type="dxa"/>
                    <w:bottom w:w="15" w:type="dxa"/>
                    <w:right w:w="45" w:type="dxa"/>
                  </w:tcMar>
                  <w:hideMark/>
                </w:tcPr>
                <w:p w14:paraId="667E17F0" w14:textId="77777777" w:rsidR="005454E3" w:rsidRPr="00C75021" w:rsidRDefault="005454E3">
                  <w:pPr>
                    <w:rPr>
                      <w:rFonts w:ascii="Arial" w:eastAsia="Times New Roman" w:hAnsi="Arial" w:cs="Arial"/>
                      <w:sz w:val="20"/>
                      <w:szCs w:val="20"/>
                    </w:rPr>
                  </w:pPr>
                  <w:r w:rsidRPr="00C75021">
                    <w:rPr>
                      <w:rFonts w:ascii="Arial" w:eastAsia="Times New Roman" w:hAnsi="Arial" w:cs="Arial"/>
                      <w:b/>
                      <w:bCs/>
                      <w:sz w:val="20"/>
                      <w:szCs w:val="20"/>
                    </w:rPr>
                    <w:t>3</w:t>
                  </w:r>
                  <w:r w:rsidRPr="00C75021">
                    <w:rPr>
                      <w:rFonts w:ascii="Arial" w:eastAsia="Times New Roman" w:hAnsi="Arial" w:cs="Arial"/>
                      <w:sz w:val="20"/>
                      <w:szCs w:val="20"/>
                    </w:rPr>
                    <w:t> -</w:t>
                  </w:r>
                </w:p>
              </w:tc>
              <w:tc>
                <w:tcPr>
                  <w:tcW w:w="0" w:type="auto"/>
                  <w:tcMar>
                    <w:top w:w="15" w:type="dxa"/>
                    <w:left w:w="0" w:type="dxa"/>
                    <w:bottom w:w="15" w:type="dxa"/>
                    <w:right w:w="0" w:type="dxa"/>
                  </w:tcMar>
                  <w:hideMark/>
                </w:tcPr>
                <w:p w14:paraId="0E694535" w14:textId="77777777" w:rsidR="005454E3" w:rsidRPr="00C75021" w:rsidRDefault="005454E3">
                  <w:pPr>
                    <w:jc w:val="both"/>
                    <w:rPr>
                      <w:rFonts w:ascii="Arial" w:eastAsia="Times New Roman" w:hAnsi="Arial" w:cs="Arial"/>
                      <w:sz w:val="20"/>
                      <w:szCs w:val="20"/>
                    </w:rPr>
                  </w:pPr>
                  <w:r w:rsidRPr="00C75021">
                    <w:rPr>
                      <w:rFonts w:ascii="Arial" w:eastAsia="Times New Roman" w:hAnsi="Arial" w:cs="Arial"/>
                      <w:sz w:val="20"/>
                      <w:szCs w:val="20"/>
                    </w:rPr>
                    <w:t>PÉRIODE DE QUESTIONS SUR LES SUJETS À L'ORDRE DU JOUR</w:t>
                  </w:r>
                </w:p>
              </w:tc>
            </w:tr>
          </w:tbl>
          <w:p w14:paraId="048D44A3" w14:textId="77777777" w:rsidR="005454E3" w:rsidRPr="00C75021" w:rsidRDefault="005454E3">
            <w:pPr>
              <w:pStyle w:val="NormalWeb"/>
              <w:spacing w:before="0" w:beforeAutospacing="0" w:after="0" w:afterAutospacing="0"/>
              <w:rPr>
                <w:vanish/>
                <w:color w:val="000000"/>
                <w:sz w:val="20"/>
                <w:szCs w:val="20"/>
              </w:rPr>
            </w:pPr>
          </w:p>
          <w:tbl>
            <w:tblPr>
              <w:tblW w:w="0" w:type="auto"/>
              <w:tblCellSpacing w:w="15" w:type="dxa"/>
              <w:tblLook w:val="04A0" w:firstRow="1" w:lastRow="0" w:firstColumn="1" w:lastColumn="0" w:noHBand="0" w:noVBand="1"/>
            </w:tblPr>
            <w:tblGrid>
              <w:gridCol w:w="51"/>
              <w:gridCol w:w="510"/>
              <w:gridCol w:w="3479"/>
            </w:tblGrid>
            <w:tr w:rsidR="00FD1754" w:rsidRPr="00C75021" w14:paraId="0A098908" w14:textId="77777777">
              <w:trPr>
                <w:tblCellSpacing w:w="15" w:type="dxa"/>
                <w:hidden/>
              </w:trPr>
              <w:tc>
                <w:tcPr>
                  <w:tcW w:w="6" w:type="dxa"/>
                  <w:tcMar>
                    <w:top w:w="0" w:type="dxa"/>
                    <w:left w:w="0" w:type="dxa"/>
                    <w:bottom w:w="0" w:type="dxa"/>
                    <w:right w:w="0" w:type="dxa"/>
                  </w:tcMar>
                  <w:vAlign w:val="center"/>
                  <w:hideMark/>
                </w:tcPr>
                <w:p w14:paraId="3A8ED3F1" w14:textId="77777777" w:rsidR="005454E3" w:rsidRPr="00C75021" w:rsidRDefault="005454E3">
                  <w:pPr>
                    <w:rPr>
                      <w:rFonts w:ascii="Arial" w:hAnsi="Arial" w:cs="Arial"/>
                      <w:vanish/>
                      <w:color w:val="000000"/>
                      <w:sz w:val="20"/>
                      <w:szCs w:val="20"/>
                    </w:rPr>
                  </w:pPr>
                </w:p>
              </w:tc>
              <w:tc>
                <w:tcPr>
                  <w:tcW w:w="480" w:type="dxa"/>
                  <w:tcMar>
                    <w:top w:w="15" w:type="dxa"/>
                    <w:left w:w="0" w:type="dxa"/>
                    <w:bottom w:w="15" w:type="dxa"/>
                    <w:right w:w="45" w:type="dxa"/>
                  </w:tcMar>
                  <w:hideMark/>
                </w:tcPr>
                <w:p w14:paraId="14659D45" w14:textId="77777777" w:rsidR="005454E3" w:rsidRPr="00C75021" w:rsidRDefault="005454E3">
                  <w:pPr>
                    <w:rPr>
                      <w:rFonts w:ascii="Arial" w:eastAsia="Times New Roman" w:hAnsi="Arial" w:cs="Arial"/>
                      <w:sz w:val="20"/>
                      <w:szCs w:val="20"/>
                    </w:rPr>
                  </w:pPr>
                  <w:r w:rsidRPr="00C75021">
                    <w:rPr>
                      <w:rFonts w:ascii="Arial" w:eastAsia="Times New Roman" w:hAnsi="Arial" w:cs="Arial"/>
                      <w:b/>
                      <w:bCs/>
                      <w:sz w:val="20"/>
                      <w:szCs w:val="20"/>
                    </w:rPr>
                    <w:t>4</w:t>
                  </w:r>
                  <w:r w:rsidRPr="00C75021">
                    <w:rPr>
                      <w:rFonts w:ascii="Arial" w:eastAsia="Times New Roman" w:hAnsi="Arial" w:cs="Arial"/>
                      <w:sz w:val="20"/>
                      <w:szCs w:val="20"/>
                    </w:rPr>
                    <w:t> -</w:t>
                  </w:r>
                </w:p>
              </w:tc>
              <w:tc>
                <w:tcPr>
                  <w:tcW w:w="0" w:type="auto"/>
                  <w:tcMar>
                    <w:top w:w="15" w:type="dxa"/>
                    <w:left w:w="0" w:type="dxa"/>
                    <w:bottom w:w="15" w:type="dxa"/>
                    <w:right w:w="0" w:type="dxa"/>
                  </w:tcMar>
                  <w:hideMark/>
                </w:tcPr>
                <w:p w14:paraId="194F15F1" w14:textId="77777777" w:rsidR="005454E3" w:rsidRPr="00C75021" w:rsidRDefault="005454E3">
                  <w:pPr>
                    <w:jc w:val="both"/>
                    <w:rPr>
                      <w:rFonts w:ascii="Arial" w:eastAsia="Times New Roman" w:hAnsi="Arial" w:cs="Arial"/>
                      <w:sz w:val="20"/>
                      <w:szCs w:val="20"/>
                    </w:rPr>
                  </w:pPr>
                  <w:r w:rsidRPr="00C75021">
                    <w:rPr>
                      <w:rFonts w:ascii="Arial" w:eastAsia="Times New Roman" w:hAnsi="Arial" w:cs="Arial"/>
                      <w:sz w:val="20"/>
                      <w:szCs w:val="20"/>
                    </w:rPr>
                    <w:t>ADOPTION DES PROCÈS-VERBAUX</w:t>
                  </w:r>
                </w:p>
              </w:tc>
            </w:tr>
          </w:tbl>
          <w:p w14:paraId="2ADAC083" w14:textId="77777777" w:rsidR="005454E3" w:rsidRPr="00C75021" w:rsidRDefault="005454E3">
            <w:pPr>
              <w:pStyle w:val="NormalWeb"/>
              <w:spacing w:before="0" w:beforeAutospacing="0" w:after="0" w:afterAutospacing="0"/>
              <w:rPr>
                <w:vanish/>
                <w:color w:val="000000"/>
                <w:sz w:val="20"/>
                <w:szCs w:val="20"/>
              </w:rPr>
            </w:pPr>
          </w:p>
          <w:tbl>
            <w:tblPr>
              <w:tblW w:w="0" w:type="auto"/>
              <w:tblCellSpacing w:w="15" w:type="dxa"/>
              <w:tblLook w:val="04A0" w:firstRow="1" w:lastRow="0" w:firstColumn="1" w:lastColumn="0" w:noHBand="0" w:noVBand="1"/>
            </w:tblPr>
            <w:tblGrid>
              <w:gridCol w:w="570"/>
              <w:gridCol w:w="705"/>
              <w:gridCol w:w="3036"/>
            </w:tblGrid>
            <w:tr w:rsidR="00FD1754" w:rsidRPr="00C75021" w14:paraId="323BE5C3" w14:textId="77777777">
              <w:trPr>
                <w:tblCellSpacing w:w="15" w:type="dxa"/>
              </w:trPr>
              <w:tc>
                <w:tcPr>
                  <w:tcW w:w="525" w:type="dxa"/>
                  <w:tcMar>
                    <w:top w:w="15" w:type="dxa"/>
                    <w:left w:w="0" w:type="dxa"/>
                    <w:bottom w:w="15" w:type="dxa"/>
                    <w:right w:w="0" w:type="dxa"/>
                  </w:tcMar>
                  <w:vAlign w:val="center"/>
                  <w:hideMark/>
                </w:tcPr>
                <w:p w14:paraId="25183BCE" w14:textId="77777777" w:rsidR="005454E3" w:rsidRPr="00C75021" w:rsidRDefault="005454E3">
                  <w:pPr>
                    <w:rPr>
                      <w:rFonts w:ascii="Arial" w:eastAsia="Times New Roman" w:hAnsi="Arial" w:cs="Arial"/>
                      <w:sz w:val="20"/>
                      <w:szCs w:val="20"/>
                    </w:rPr>
                  </w:pPr>
                  <w:r w:rsidRPr="00C75021">
                    <w:rPr>
                      <w:rFonts w:ascii="Arial" w:eastAsia="Times New Roman" w:hAnsi="Arial" w:cs="Arial"/>
                      <w:sz w:val="20"/>
                      <w:szCs w:val="20"/>
                    </w:rPr>
                    <w:t> </w:t>
                  </w:r>
                </w:p>
              </w:tc>
              <w:tc>
                <w:tcPr>
                  <w:tcW w:w="675" w:type="dxa"/>
                  <w:tcMar>
                    <w:top w:w="15" w:type="dxa"/>
                    <w:left w:w="0" w:type="dxa"/>
                    <w:bottom w:w="15" w:type="dxa"/>
                    <w:right w:w="45" w:type="dxa"/>
                  </w:tcMar>
                  <w:hideMark/>
                </w:tcPr>
                <w:p w14:paraId="2DBB1BFD" w14:textId="77777777" w:rsidR="005454E3" w:rsidRPr="00C75021" w:rsidRDefault="005454E3">
                  <w:pPr>
                    <w:rPr>
                      <w:rFonts w:ascii="Arial" w:eastAsia="Times New Roman" w:hAnsi="Arial" w:cs="Arial"/>
                      <w:sz w:val="20"/>
                      <w:szCs w:val="20"/>
                    </w:rPr>
                  </w:pPr>
                  <w:r w:rsidRPr="00C75021">
                    <w:rPr>
                      <w:rFonts w:ascii="Arial" w:eastAsia="Times New Roman" w:hAnsi="Arial" w:cs="Arial"/>
                      <w:b/>
                      <w:bCs/>
                      <w:sz w:val="20"/>
                      <w:szCs w:val="20"/>
                    </w:rPr>
                    <w:t>4.1</w:t>
                  </w:r>
                  <w:r w:rsidRPr="00C75021">
                    <w:rPr>
                      <w:rFonts w:ascii="Arial" w:eastAsia="Times New Roman" w:hAnsi="Arial" w:cs="Arial"/>
                      <w:sz w:val="20"/>
                      <w:szCs w:val="20"/>
                    </w:rPr>
                    <w:t> -</w:t>
                  </w:r>
                </w:p>
              </w:tc>
              <w:tc>
                <w:tcPr>
                  <w:tcW w:w="0" w:type="auto"/>
                  <w:tcMar>
                    <w:top w:w="15" w:type="dxa"/>
                    <w:left w:w="0" w:type="dxa"/>
                    <w:bottom w:w="15" w:type="dxa"/>
                    <w:right w:w="0" w:type="dxa"/>
                  </w:tcMar>
                  <w:hideMark/>
                </w:tcPr>
                <w:p w14:paraId="7E2D7DB1" w14:textId="77777777" w:rsidR="005454E3" w:rsidRPr="00C75021" w:rsidRDefault="005454E3">
                  <w:pPr>
                    <w:jc w:val="both"/>
                    <w:rPr>
                      <w:rFonts w:ascii="Arial" w:eastAsia="Times New Roman" w:hAnsi="Arial" w:cs="Arial"/>
                      <w:sz w:val="20"/>
                      <w:szCs w:val="20"/>
                    </w:rPr>
                  </w:pPr>
                  <w:r w:rsidRPr="00C75021">
                    <w:rPr>
                      <w:rFonts w:ascii="Arial" w:eastAsia="Times New Roman" w:hAnsi="Arial" w:cs="Arial"/>
                      <w:sz w:val="20"/>
                      <w:szCs w:val="20"/>
                    </w:rPr>
                    <w:t>Séance ordinaire du 14 avril 2025</w:t>
                  </w:r>
                </w:p>
              </w:tc>
            </w:tr>
          </w:tbl>
          <w:p w14:paraId="3EEA4A6C" w14:textId="77777777" w:rsidR="005454E3" w:rsidRPr="00C75021" w:rsidRDefault="005454E3">
            <w:pPr>
              <w:pStyle w:val="NormalWeb"/>
              <w:spacing w:before="0" w:beforeAutospacing="0" w:after="0" w:afterAutospacing="0"/>
              <w:rPr>
                <w:vanish/>
                <w:color w:val="000000"/>
                <w:sz w:val="20"/>
                <w:szCs w:val="20"/>
              </w:rPr>
            </w:pPr>
          </w:p>
          <w:tbl>
            <w:tblPr>
              <w:tblW w:w="0" w:type="auto"/>
              <w:tblCellSpacing w:w="15" w:type="dxa"/>
              <w:tblLook w:val="04A0" w:firstRow="1" w:lastRow="0" w:firstColumn="1" w:lastColumn="0" w:noHBand="0" w:noVBand="1"/>
            </w:tblPr>
            <w:tblGrid>
              <w:gridCol w:w="570"/>
              <w:gridCol w:w="705"/>
              <w:gridCol w:w="3481"/>
            </w:tblGrid>
            <w:tr w:rsidR="00FD1754" w:rsidRPr="00C75021" w14:paraId="301C48F7" w14:textId="77777777">
              <w:trPr>
                <w:tblCellSpacing w:w="15" w:type="dxa"/>
              </w:trPr>
              <w:tc>
                <w:tcPr>
                  <w:tcW w:w="525" w:type="dxa"/>
                  <w:tcMar>
                    <w:top w:w="15" w:type="dxa"/>
                    <w:left w:w="0" w:type="dxa"/>
                    <w:bottom w:w="15" w:type="dxa"/>
                    <w:right w:w="0" w:type="dxa"/>
                  </w:tcMar>
                  <w:vAlign w:val="center"/>
                  <w:hideMark/>
                </w:tcPr>
                <w:p w14:paraId="3D35F03E" w14:textId="77777777" w:rsidR="005454E3" w:rsidRPr="00C75021" w:rsidRDefault="005454E3">
                  <w:pPr>
                    <w:rPr>
                      <w:rFonts w:ascii="Arial" w:eastAsia="Times New Roman" w:hAnsi="Arial" w:cs="Arial"/>
                      <w:sz w:val="20"/>
                      <w:szCs w:val="20"/>
                    </w:rPr>
                  </w:pPr>
                  <w:r w:rsidRPr="00C75021">
                    <w:rPr>
                      <w:rFonts w:ascii="Arial" w:eastAsia="Times New Roman" w:hAnsi="Arial" w:cs="Arial"/>
                      <w:sz w:val="20"/>
                      <w:szCs w:val="20"/>
                    </w:rPr>
                    <w:t> </w:t>
                  </w:r>
                </w:p>
              </w:tc>
              <w:tc>
                <w:tcPr>
                  <w:tcW w:w="675" w:type="dxa"/>
                  <w:tcMar>
                    <w:top w:w="15" w:type="dxa"/>
                    <w:left w:w="0" w:type="dxa"/>
                    <w:bottom w:w="15" w:type="dxa"/>
                    <w:right w:w="45" w:type="dxa"/>
                  </w:tcMar>
                  <w:hideMark/>
                </w:tcPr>
                <w:p w14:paraId="594E60A6" w14:textId="77777777" w:rsidR="005454E3" w:rsidRPr="00C75021" w:rsidRDefault="005454E3">
                  <w:pPr>
                    <w:rPr>
                      <w:rFonts w:ascii="Arial" w:eastAsia="Times New Roman" w:hAnsi="Arial" w:cs="Arial"/>
                      <w:sz w:val="20"/>
                      <w:szCs w:val="20"/>
                    </w:rPr>
                  </w:pPr>
                  <w:r w:rsidRPr="00C75021">
                    <w:rPr>
                      <w:rFonts w:ascii="Arial" w:eastAsia="Times New Roman" w:hAnsi="Arial" w:cs="Arial"/>
                      <w:b/>
                      <w:bCs/>
                      <w:sz w:val="20"/>
                      <w:szCs w:val="20"/>
                    </w:rPr>
                    <w:t>4.2</w:t>
                  </w:r>
                  <w:r w:rsidRPr="00C75021">
                    <w:rPr>
                      <w:rFonts w:ascii="Arial" w:eastAsia="Times New Roman" w:hAnsi="Arial" w:cs="Arial"/>
                      <w:sz w:val="20"/>
                      <w:szCs w:val="20"/>
                    </w:rPr>
                    <w:t> -</w:t>
                  </w:r>
                </w:p>
              </w:tc>
              <w:tc>
                <w:tcPr>
                  <w:tcW w:w="0" w:type="auto"/>
                  <w:tcMar>
                    <w:top w:w="15" w:type="dxa"/>
                    <w:left w:w="0" w:type="dxa"/>
                    <w:bottom w:w="15" w:type="dxa"/>
                    <w:right w:w="0" w:type="dxa"/>
                  </w:tcMar>
                  <w:hideMark/>
                </w:tcPr>
                <w:p w14:paraId="2EDEB040" w14:textId="77777777" w:rsidR="005454E3" w:rsidRPr="00C75021" w:rsidRDefault="005454E3">
                  <w:pPr>
                    <w:jc w:val="both"/>
                    <w:rPr>
                      <w:rFonts w:ascii="Arial" w:eastAsia="Times New Roman" w:hAnsi="Arial" w:cs="Arial"/>
                      <w:sz w:val="20"/>
                      <w:szCs w:val="20"/>
                    </w:rPr>
                  </w:pPr>
                  <w:r w:rsidRPr="00C75021">
                    <w:rPr>
                      <w:rFonts w:ascii="Arial" w:eastAsia="Times New Roman" w:hAnsi="Arial" w:cs="Arial"/>
                      <w:sz w:val="20"/>
                      <w:szCs w:val="20"/>
                    </w:rPr>
                    <w:t>Séance extraordinaire du 28 avril 2025</w:t>
                  </w:r>
                </w:p>
              </w:tc>
            </w:tr>
          </w:tbl>
          <w:p w14:paraId="4827EAAC" w14:textId="77777777" w:rsidR="005454E3" w:rsidRPr="00C75021" w:rsidRDefault="005454E3">
            <w:pPr>
              <w:pStyle w:val="NormalWeb"/>
              <w:spacing w:before="0" w:beforeAutospacing="0" w:after="0" w:afterAutospacing="0"/>
              <w:rPr>
                <w:vanish/>
                <w:color w:val="000000"/>
                <w:sz w:val="20"/>
                <w:szCs w:val="20"/>
              </w:rPr>
            </w:pPr>
          </w:p>
          <w:tbl>
            <w:tblPr>
              <w:tblW w:w="0" w:type="auto"/>
              <w:tblCellSpacing w:w="15" w:type="dxa"/>
              <w:tblLook w:val="04A0" w:firstRow="1" w:lastRow="0" w:firstColumn="1" w:lastColumn="0" w:noHBand="0" w:noVBand="1"/>
            </w:tblPr>
            <w:tblGrid>
              <w:gridCol w:w="51"/>
              <w:gridCol w:w="510"/>
              <w:gridCol w:w="1057"/>
            </w:tblGrid>
            <w:tr w:rsidR="00FD1754" w:rsidRPr="00C75021" w14:paraId="02F0936E" w14:textId="77777777">
              <w:trPr>
                <w:tblCellSpacing w:w="15" w:type="dxa"/>
                <w:hidden/>
              </w:trPr>
              <w:tc>
                <w:tcPr>
                  <w:tcW w:w="6" w:type="dxa"/>
                  <w:tcMar>
                    <w:top w:w="0" w:type="dxa"/>
                    <w:left w:w="0" w:type="dxa"/>
                    <w:bottom w:w="0" w:type="dxa"/>
                    <w:right w:w="0" w:type="dxa"/>
                  </w:tcMar>
                  <w:vAlign w:val="center"/>
                  <w:hideMark/>
                </w:tcPr>
                <w:p w14:paraId="3E629224" w14:textId="77777777" w:rsidR="005454E3" w:rsidRPr="00C75021" w:rsidRDefault="005454E3">
                  <w:pPr>
                    <w:rPr>
                      <w:rFonts w:ascii="Arial" w:hAnsi="Arial" w:cs="Arial"/>
                      <w:vanish/>
                      <w:color w:val="000000"/>
                      <w:sz w:val="20"/>
                      <w:szCs w:val="20"/>
                    </w:rPr>
                  </w:pPr>
                </w:p>
              </w:tc>
              <w:tc>
                <w:tcPr>
                  <w:tcW w:w="480" w:type="dxa"/>
                  <w:tcMar>
                    <w:top w:w="15" w:type="dxa"/>
                    <w:left w:w="0" w:type="dxa"/>
                    <w:bottom w:w="15" w:type="dxa"/>
                    <w:right w:w="45" w:type="dxa"/>
                  </w:tcMar>
                  <w:hideMark/>
                </w:tcPr>
                <w:p w14:paraId="668D37C2" w14:textId="77777777" w:rsidR="005454E3" w:rsidRPr="00C75021" w:rsidRDefault="005454E3">
                  <w:pPr>
                    <w:rPr>
                      <w:rFonts w:ascii="Arial" w:eastAsia="Times New Roman" w:hAnsi="Arial" w:cs="Arial"/>
                      <w:sz w:val="20"/>
                      <w:szCs w:val="20"/>
                    </w:rPr>
                  </w:pPr>
                  <w:r w:rsidRPr="00C75021">
                    <w:rPr>
                      <w:rFonts w:ascii="Arial" w:eastAsia="Times New Roman" w:hAnsi="Arial" w:cs="Arial"/>
                      <w:b/>
                      <w:bCs/>
                      <w:sz w:val="20"/>
                      <w:szCs w:val="20"/>
                    </w:rPr>
                    <w:t>5</w:t>
                  </w:r>
                  <w:r w:rsidRPr="00C75021">
                    <w:rPr>
                      <w:rFonts w:ascii="Arial" w:eastAsia="Times New Roman" w:hAnsi="Arial" w:cs="Arial"/>
                      <w:sz w:val="20"/>
                      <w:szCs w:val="20"/>
                    </w:rPr>
                    <w:t> -</w:t>
                  </w:r>
                </w:p>
              </w:tc>
              <w:tc>
                <w:tcPr>
                  <w:tcW w:w="0" w:type="auto"/>
                  <w:tcMar>
                    <w:top w:w="15" w:type="dxa"/>
                    <w:left w:w="0" w:type="dxa"/>
                    <w:bottom w:w="15" w:type="dxa"/>
                    <w:right w:w="0" w:type="dxa"/>
                  </w:tcMar>
                  <w:hideMark/>
                </w:tcPr>
                <w:p w14:paraId="52A0EEA8" w14:textId="77777777" w:rsidR="005454E3" w:rsidRPr="00C75021" w:rsidRDefault="005454E3">
                  <w:pPr>
                    <w:jc w:val="both"/>
                    <w:rPr>
                      <w:rFonts w:ascii="Arial" w:eastAsia="Times New Roman" w:hAnsi="Arial" w:cs="Arial"/>
                      <w:sz w:val="20"/>
                      <w:szCs w:val="20"/>
                    </w:rPr>
                  </w:pPr>
                  <w:r w:rsidRPr="00C75021">
                    <w:rPr>
                      <w:rFonts w:ascii="Arial" w:eastAsia="Times New Roman" w:hAnsi="Arial" w:cs="Arial"/>
                      <w:sz w:val="20"/>
                      <w:szCs w:val="20"/>
                    </w:rPr>
                    <w:t>FINANCES</w:t>
                  </w:r>
                </w:p>
              </w:tc>
            </w:tr>
          </w:tbl>
          <w:p w14:paraId="625481C1" w14:textId="77777777" w:rsidR="005454E3" w:rsidRPr="00C75021" w:rsidRDefault="005454E3">
            <w:pPr>
              <w:pStyle w:val="NormalWeb"/>
              <w:spacing w:before="0" w:beforeAutospacing="0" w:after="0" w:afterAutospacing="0"/>
              <w:rPr>
                <w:vanish/>
                <w:color w:val="000000"/>
                <w:sz w:val="20"/>
                <w:szCs w:val="20"/>
              </w:rPr>
            </w:pPr>
          </w:p>
          <w:tbl>
            <w:tblPr>
              <w:tblW w:w="0" w:type="auto"/>
              <w:tblCellSpacing w:w="15" w:type="dxa"/>
              <w:tblLook w:val="04A0" w:firstRow="1" w:lastRow="0" w:firstColumn="1" w:lastColumn="0" w:noHBand="0" w:noVBand="1"/>
            </w:tblPr>
            <w:tblGrid>
              <w:gridCol w:w="570"/>
              <w:gridCol w:w="705"/>
              <w:gridCol w:w="4320"/>
            </w:tblGrid>
            <w:tr w:rsidR="00FD1754" w:rsidRPr="00C75021" w14:paraId="0EF2FABB" w14:textId="77777777">
              <w:trPr>
                <w:tblCellSpacing w:w="15" w:type="dxa"/>
              </w:trPr>
              <w:tc>
                <w:tcPr>
                  <w:tcW w:w="525" w:type="dxa"/>
                  <w:tcMar>
                    <w:top w:w="15" w:type="dxa"/>
                    <w:left w:w="0" w:type="dxa"/>
                    <w:bottom w:w="15" w:type="dxa"/>
                    <w:right w:w="0" w:type="dxa"/>
                  </w:tcMar>
                  <w:vAlign w:val="center"/>
                  <w:hideMark/>
                </w:tcPr>
                <w:p w14:paraId="5F02BC0E" w14:textId="77777777" w:rsidR="005454E3" w:rsidRPr="00C75021" w:rsidRDefault="005454E3">
                  <w:pPr>
                    <w:rPr>
                      <w:rFonts w:ascii="Arial" w:eastAsia="Times New Roman" w:hAnsi="Arial" w:cs="Arial"/>
                      <w:sz w:val="20"/>
                      <w:szCs w:val="20"/>
                    </w:rPr>
                  </w:pPr>
                  <w:r w:rsidRPr="00C75021">
                    <w:rPr>
                      <w:rFonts w:ascii="Arial" w:eastAsia="Times New Roman" w:hAnsi="Arial" w:cs="Arial"/>
                      <w:sz w:val="20"/>
                      <w:szCs w:val="20"/>
                    </w:rPr>
                    <w:t> </w:t>
                  </w:r>
                </w:p>
              </w:tc>
              <w:tc>
                <w:tcPr>
                  <w:tcW w:w="675" w:type="dxa"/>
                  <w:tcMar>
                    <w:top w:w="15" w:type="dxa"/>
                    <w:left w:w="0" w:type="dxa"/>
                    <w:bottom w:w="15" w:type="dxa"/>
                    <w:right w:w="45" w:type="dxa"/>
                  </w:tcMar>
                  <w:hideMark/>
                </w:tcPr>
                <w:p w14:paraId="06F547FF" w14:textId="77777777" w:rsidR="005454E3" w:rsidRPr="00C75021" w:rsidRDefault="005454E3">
                  <w:pPr>
                    <w:rPr>
                      <w:rFonts w:ascii="Arial" w:eastAsia="Times New Roman" w:hAnsi="Arial" w:cs="Arial"/>
                      <w:sz w:val="20"/>
                      <w:szCs w:val="20"/>
                    </w:rPr>
                  </w:pPr>
                  <w:r w:rsidRPr="00C75021">
                    <w:rPr>
                      <w:rFonts w:ascii="Arial" w:eastAsia="Times New Roman" w:hAnsi="Arial" w:cs="Arial"/>
                      <w:b/>
                      <w:bCs/>
                      <w:sz w:val="20"/>
                      <w:szCs w:val="20"/>
                    </w:rPr>
                    <w:t>5.1</w:t>
                  </w:r>
                  <w:r w:rsidRPr="00C75021">
                    <w:rPr>
                      <w:rFonts w:ascii="Arial" w:eastAsia="Times New Roman" w:hAnsi="Arial" w:cs="Arial"/>
                      <w:sz w:val="20"/>
                      <w:szCs w:val="20"/>
                    </w:rPr>
                    <w:t> -</w:t>
                  </w:r>
                </w:p>
              </w:tc>
              <w:tc>
                <w:tcPr>
                  <w:tcW w:w="0" w:type="auto"/>
                  <w:tcMar>
                    <w:top w:w="15" w:type="dxa"/>
                    <w:left w:w="0" w:type="dxa"/>
                    <w:bottom w:w="15" w:type="dxa"/>
                    <w:right w:w="0" w:type="dxa"/>
                  </w:tcMar>
                  <w:hideMark/>
                </w:tcPr>
                <w:p w14:paraId="0AD7AC20" w14:textId="77777777" w:rsidR="005454E3" w:rsidRPr="00C75021" w:rsidRDefault="005454E3">
                  <w:pPr>
                    <w:jc w:val="both"/>
                    <w:rPr>
                      <w:rFonts w:ascii="Arial" w:eastAsia="Times New Roman" w:hAnsi="Arial" w:cs="Arial"/>
                      <w:sz w:val="20"/>
                      <w:szCs w:val="20"/>
                    </w:rPr>
                  </w:pPr>
                  <w:r w:rsidRPr="00C75021">
                    <w:rPr>
                      <w:rFonts w:ascii="Arial" w:eastAsia="Times New Roman" w:hAnsi="Arial" w:cs="Arial"/>
                      <w:sz w:val="20"/>
                      <w:szCs w:val="20"/>
                    </w:rPr>
                    <w:t>Approbation des déboursés du mois d'avril 2025</w:t>
                  </w:r>
                </w:p>
              </w:tc>
            </w:tr>
          </w:tbl>
          <w:p w14:paraId="1A8986C4" w14:textId="77777777" w:rsidR="005454E3" w:rsidRPr="00C75021" w:rsidRDefault="005454E3">
            <w:pPr>
              <w:pStyle w:val="NormalWeb"/>
              <w:spacing w:before="0" w:beforeAutospacing="0" w:after="0" w:afterAutospacing="0"/>
              <w:rPr>
                <w:vanish/>
                <w:color w:val="000000"/>
                <w:sz w:val="20"/>
                <w:szCs w:val="20"/>
              </w:rPr>
            </w:pPr>
          </w:p>
          <w:tbl>
            <w:tblPr>
              <w:tblW w:w="0" w:type="auto"/>
              <w:tblCellSpacing w:w="15" w:type="dxa"/>
              <w:tblLook w:val="04A0" w:firstRow="1" w:lastRow="0" w:firstColumn="1" w:lastColumn="0" w:noHBand="0" w:noVBand="1"/>
            </w:tblPr>
            <w:tblGrid>
              <w:gridCol w:w="51"/>
              <w:gridCol w:w="510"/>
              <w:gridCol w:w="2290"/>
            </w:tblGrid>
            <w:tr w:rsidR="00FD1754" w:rsidRPr="00C75021" w14:paraId="0062358C" w14:textId="77777777">
              <w:trPr>
                <w:tblCellSpacing w:w="15" w:type="dxa"/>
                <w:hidden/>
              </w:trPr>
              <w:tc>
                <w:tcPr>
                  <w:tcW w:w="6" w:type="dxa"/>
                  <w:tcMar>
                    <w:top w:w="0" w:type="dxa"/>
                    <w:left w:w="0" w:type="dxa"/>
                    <w:bottom w:w="0" w:type="dxa"/>
                    <w:right w:w="0" w:type="dxa"/>
                  </w:tcMar>
                  <w:vAlign w:val="center"/>
                  <w:hideMark/>
                </w:tcPr>
                <w:p w14:paraId="2903D4D6" w14:textId="77777777" w:rsidR="005454E3" w:rsidRPr="00C75021" w:rsidRDefault="005454E3">
                  <w:pPr>
                    <w:rPr>
                      <w:rFonts w:ascii="Arial" w:hAnsi="Arial" w:cs="Arial"/>
                      <w:vanish/>
                      <w:color w:val="000000"/>
                      <w:sz w:val="20"/>
                      <w:szCs w:val="20"/>
                    </w:rPr>
                  </w:pPr>
                </w:p>
              </w:tc>
              <w:tc>
                <w:tcPr>
                  <w:tcW w:w="480" w:type="dxa"/>
                  <w:tcMar>
                    <w:top w:w="15" w:type="dxa"/>
                    <w:left w:w="0" w:type="dxa"/>
                    <w:bottom w:w="15" w:type="dxa"/>
                    <w:right w:w="45" w:type="dxa"/>
                  </w:tcMar>
                  <w:hideMark/>
                </w:tcPr>
                <w:p w14:paraId="1308E219" w14:textId="77777777" w:rsidR="005454E3" w:rsidRPr="00C75021" w:rsidRDefault="005454E3">
                  <w:pPr>
                    <w:rPr>
                      <w:rFonts w:ascii="Arial" w:eastAsia="Times New Roman" w:hAnsi="Arial" w:cs="Arial"/>
                      <w:sz w:val="20"/>
                      <w:szCs w:val="20"/>
                    </w:rPr>
                  </w:pPr>
                  <w:r w:rsidRPr="00C75021">
                    <w:rPr>
                      <w:rFonts w:ascii="Arial" w:eastAsia="Times New Roman" w:hAnsi="Arial" w:cs="Arial"/>
                      <w:b/>
                      <w:bCs/>
                      <w:sz w:val="20"/>
                      <w:szCs w:val="20"/>
                    </w:rPr>
                    <w:t>6</w:t>
                  </w:r>
                  <w:r w:rsidRPr="00C75021">
                    <w:rPr>
                      <w:rFonts w:ascii="Arial" w:eastAsia="Times New Roman" w:hAnsi="Arial" w:cs="Arial"/>
                      <w:sz w:val="20"/>
                      <w:szCs w:val="20"/>
                    </w:rPr>
                    <w:t> -</w:t>
                  </w:r>
                </w:p>
              </w:tc>
              <w:tc>
                <w:tcPr>
                  <w:tcW w:w="0" w:type="auto"/>
                  <w:tcMar>
                    <w:top w:w="15" w:type="dxa"/>
                    <w:left w:w="0" w:type="dxa"/>
                    <w:bottom w:w="15" w:type="dxa"/>
                    <w:right w:w="0" w:type="dxa"/>
                  </w:tcMar>
                  <w:hideMark/>
                </w:tcPr>
                <w:p w14:paraId="56D69014" w14:textId="77777777" w:rsidR="005454E3" w:rsidRPr="00C75021" w:rsidRDefault="005454E3">
                  <w:pPr>
                    <w:jc w:val="both"/>
                    <w:rPr>
                      <w:rFonts w:ascii="Arial" w:eastAsia="Times New Roman" w:hAnsi="Arial" w:cs="Arial"/>
                      <w:sz w:val="20"/>
                      <w:szCs w:val="20"/>
                    </w:rPr>
                  </w:pPr>
                  <w:r w:rsidRPr="00C75021">
                    <w:rPr>
                      <w:rFonts w:ascii="Arial" w:eastAsia="Times New Roman" w:hAnsi="Arial" w:cs="Arial"/>
                      <w:sz w:val="20"/>
                      <w:szCs w:val="20"/>
                    </w:rPr>
                    <w:t>DIRECTION GÉNÉRALE</w:t>
                  </w:r>
                </w:p>
              </w:tc>
            </w:tr>
          </w:tbl>
          <w:p w14:paraId="52ACED03" w14:textId="77777777" w:rsidR="005454E3" w:rsidRPr="00C75021" w:rsidRDefault="005454E3">
            <w:pPr>
              <w:pStyle w:val="NormalWeb"/>
              <w:spacing w:before="0" w:beforeAutospacing="0" w:after="0" w:afterAutospacing="0"/>
              <w:rPr>
                <w:vanish/>
                <w:color w:val="000000"/>
                <w:sz w:val="20"/>
                <w:szCs w:val="20"/>
              </w:rPr>
            </w:pPr>
          </w:p>
          <w:tbl>
            <w:tblPr>
              <w:tblW w:w="0" w:type="auto"/>
              <w:tblCellSpacing w:w="15" w:type="dxa"/>
              <w:tblLook w:val="04A0" w:firstRow="1" w:lastRow="0" w:firstColumn="1" w:lastColumn="0" w:noHBand="0" w:noVBand="1"/>
            </w:tblPr>
            <w:tblGrid>
              <w:gridCol w:w="570"/>
              <w:gridCol w:w="705"/>
              <w:gridCol w:w="5426"/>
            </w:tblGrid>
            <w:tr w:rsidR="00FD1754" w:rsidRPr="00C75021" w14:paraId="40E4A47A" w14:textId="77777777">
              <w:trPr>
                <w:tblCellSpacing w:w="15" w:type="dxa"/>
              </w:trPr>
              <w:tc>
                <w:tcPr>
                  <w:tcW w:w="525" w:type="dxa"/>
                  <w:tcMar>
                    <w:top w:w="15" w:type="dxa"/>
                    <w:left w:w="0" w:type="dxa"/>
                    <w:bottom w:w="15" w:type="dxa"/>
                    <w:right w:w="0" w:type="dxa"/>
                  </w:tcMar>
                  <w:vAlign w:val="center"/>
                  <w:hideMark/>
                </w:tcPr>
                <w:p w14:paraId="4F0D6BED" w14:textId="77777777" w:rsidR="005454E3" w:rsidRPr="00C75021" w:rsidRDefault="005454E3">
                  <w:pPr>
                    <w:rPr>
                      <w:rFonts w:ascii="Arial" w:eastAsia="Times New Roman" w:hAnsi="Arial" w:cs="Arial"/>
                      <w:sz w:val="20"/>
                      <w:szCs w:val="20"/>
                    </w:rPr>
                  </w:pPr>
                  <w:r w:rsidRPr="00C75021">
                    <w:rPr>
                      <w:rFonts w:ascii="Arial" w:eastAsia="Times New Roman" w:hAnsi="Arial" w:cs="Arial"/>
                      <w:sz w:val="20"/>
                      <w:szCs w:val="20"/>
                    </w:rPr>
                    <w:t> </w:t>
                  </w:r>
                </w:p>
              </w:tc>
              <w:tc>
                <w:tcPr>
                  <w:tcW w:w="675" w:type="dxa"/>
                  <w:tcMar>
                    <w:top w:w="15" w:type="dxa"/>
                    <w:left w:w="0" w:type="dxa"/>
                    <w:bottom w:w="15" w:type="dxa"/>
                    <w:right w:w="45" w:type="dxa"/>
                  </w:tcMar>
                  <w:hideMark/>
                </w:tcPr>
                <w:p w14:paraId="50F2312C" w14:textId="77777777" w:rsidR="005454E3" w:rsidRPr="00C75021" w:rsidRDefault="005454E3">
                  <w:pPr>
                    <w:rPr>
                      <w:rFonts w:ascii="Arial" w:eastAsia="Times New Roman" w:hAnsi="Arial" w:cs="Arial"/>
                      <w:sz w:val="20"/>
                      <w:szCs w:val="20"/>
                    </w:rPr>
                  </w:pPr>
                  <w:r w:rsidRPr="00C75021">
                    <w:rPr>
                      <w:rFonts w:ascii="Arial" w:eastAsia="Times New Roman" w:hAnsi="Arial" w:cs="Arial"/>
                      <w:b/>
                      <w:bCs/>
                      <w:sz w:val="20"/>
                      <w:szCs w:val="20"/>
                    </w:rPr>
                    <w:t>6.1</w:t>
                  </w:r>
                  <w:r w:rsidRPr="00C75021">
                    <w:rPr>
                      <w:rFonts w:ascii="Arial" w:eastAsia="Times New Roman" w:hAnsi="Arial" w:cs="Arial"/>
                      <w:sz w:val="20"/>
                      <w:szCs w:val="20"/>
                    </w:rPr>
                    <w:t> -</w:t>
                  </w:r>
                </w:p>
              </w:tc>
              <w:tc>
                <w:tcPr>
                  <w:tcW w:w="0" w:type="auto"/>
                  <w:tcMar>
                    <w:top w:w="15" w:type="dxa"/>
                    <w:left w:w="0" w:type="dxa"/>
                    <w:bottom w:w="15" w:type="dxa"/>
                    <w:right w:w="0" w:type="dxa"/>
                  </w:tcMar>
                  <w:hideMark/>
                </w:tcPr>
                <w:p w14:paraId="76554929" w14:textId="77777777" w:rsidR="005454E3" w:rsidRPr="00C75021" w:rsidRDefault="005454E3">
                  <w:pPr>
                    <w:jc w:val="both"/>
                    <w:rPr>
                      <w:rFonts w:ascii="Arial" w:eastAsia="Times New Roman" w:hAnsi="Arial" w:cs="Arial"/>
                      <w:sz w:val="20"/>
                      <w:szCs w:val="20"/>
                    </w:rPr>
                  </w:pPr>
                  <w:r w:rsidRPr="00C75021">
                    <w:rPr>
                      <w:rFonts w:ascii="Arial" w:eastAsia="Times New Roman" w:hAnsi="Arial" w:cs="Arial"/>
                      <w:sz w:val="20"/>
                      <w:szCs w:val="20"/>
                    </w:rPr>
                    <w:t>Table de la concertation bioalimentaire du Bas-Saint-Laurent</w:t>
                  </w:r>
                </w:p>
              </w:tc>
            </w:tr>
          </w:tbl>
          <w:p w14:paraId="1E86BC75" w14:textId="77777777" w:rsidR="005454E3" w:rsidRPr="00C75021" w:rsidRDefault="005454E3">
            <w:pPr>
              <w:pStyle w:val="NormalWeb"/>
              <w:spacing w:before="0" w:beforeAutospacing="0" w:after="0" w:afterAutospacing="0"/>
              <w:rPr>
                <w:vanish/>
                <w:color w:val="000000"/>
                <w:sz w:val="20"/>
                <w:szCs w:val="20"/>
              </w:rPr>
            </w:pPr>
          </w:p>
          <w:tbl>
            <w:tblPr>
              <w:tblW w:w="0" w:type="auto"/>
              <w:tblCellSpacing w:w="15" w:type="dxa"/>
              <w:tblLook w:val="04A0" w:firstRow="1" w:lastRow="0" w:firstColumn="1" w:lastColumn="0" w:noHBand="0" w:noVBand="1"/>
            </w:tblPr>
            <w:tblGrid>
              <w:gridCol w:w="570"/>
              <w:gridCol w:w="705"/>
              <w:gridCol w:w="3370"/>
            </w:tblGrid>
            <w:tr w:rsidR="00FD1754" w:rsidRPr="00C75021" w14:paraId="1E00302B" w14:textId="77777777">
              <w:trPr>
                <w:tblCellSpacing w:w="15" w:type="dxa"/>
              </w:trPr>
              <w:tc>
                <w:tcPr>
                  <w:tcW w:w="525" w:type="dxa"/>
                  <w:tcMar>
                    <w:top w:w="15" w:type="dxa"/>
                    <w:left w:w="0" w:type="dxa"/>
                    <w:bottom w:w="15" w:type="dxa"/>
                    <w:right w:w="0" w:type="dxa"/>
                  </w:tcMar>
                  <w:vAlign w:val="center"/>
                  <w:hideMark/>
                </w:tcPr>
                <w:p w14:paraId="31F889B4" w14:textId="77777777" w:rsidR="005454E3" w:rsidRPr="00C75021" w:rsidRDefault="005454E3">
                  <w:pPr>
                    <w:rPr>
                      <w:rFonts w:ascii="Arial" w:eastAsia="Times New Roman" w:hAnsi="Arial" w:cs="Arial"/>
                      <w:sz w:val="20"/>
                      <w:szCs w:val="20"/>
                    </w:rPr>
                  </w:pPr>
                  <w:r w:rsidRPr="00C75021">
                    <w:rPr>
                      <w:rFonts w:ascii="Arial" w:eastAsia="Times New Roman" w:hAnsi="Arial" w:cs="Arial"/>
                      <w:sz w:val="20"/>
                      <w:szCs w:val="20"/>
                    </w:rPr>
                    <w:t> </w:t>
                  </w:r>
                </w:p>
              </w:tc>
              <w:tc>
                <w:tcPr>
                  <w:tcW w:w="675" w:type="dxa"/>
                  <w:tcMar>
                    <w:top w:w="15" w:type="dxa"/>
                    <w:left w:w="0" w:type="dxa"/>
                    <w:bottom w:w="15" w:type="dxa"/>
                    <w:right w:w="45" w:type="dxa"/>
                  </w:tcMar>
                  <w:hideMark/>
                </w:tcPr>
                <w:p w14:paraId="26C796E2" w14:textId="77777777" w:rsidR="005454E3" w:rsidRPr="00C75021" w:rsidRDefault="005454E3">
                  <w:pPr>
                    <w:rPr>
                      <w:rFonts w:ascii="Arial" w:eastAsia="Times New Roman" w:hAnsi="Arial" w:cs="Arial"/>
                      <w:sz w:val="20"/>
                      <w:szCs w:val="20"/>
                    </w:rPr>
                  </w:pPr>
                  <w:r w:rsidRPr="00C75021">
                    <w:rPr>
                      <w:rFonts w:ascii="Arial" w:eastAsia="Times New Roman" w:hAnsi="Arial" w:cs="Arial"/>
                      <w:b/>
                      <w:bCs/>
                      <w:sz w:val="20"/>
                      <w:szCs w:val="20"/>
                    </w:rPr>
                    <w:t>6.2</w:t>
                  </w:r>
                  <w:r w:rsidRPr="00C75021">
                    <w:rPr>
                      <w:rFonts w:ascii="Arial" w:eastAsia="Times New Roman" w:hAnsi="Arial" w:cs="Arial"/>
                      <w:sz w:val="20"/>
                      <w:szCs w:val="20"/>
                    </w:rPr>
                    <w:t> -</w:t>
                  </w:r>
                </w:p>
              </w:tc>
              <w:tc>
                <w:tcPr>
                  <w:tcW w:w="0" w:type="auto"/>
                  <w:tcMar>
                    <w:top w:w="15" w:type="dxa"/>
                    <w:left w:w="0" w:type="dxa"/>
                    <w:bottom w:w="15" w:type="dxa"/>
                    <w:right w:w="0" w:type="dxa"/>
                  </w:tcMar>
                  <w:hideMark/>
                </w:tcPr>
                <w:p w14:paraId="51F4236F" w14:textId="77777777" w:rsidR="005454E3" w:rsidRPr="00C75021" w:rsidRDefault="005454E3">
                  <w:pPr>
                    <w:jc w:val="both"/>
                    <w:rPr>
                      <w:rFonts w:ascii="Arial" w:eastAsia="Times New Roman" w:hAnsi="Arial" w:cs="Arial"/>
                      <w:sz w:val="20"/>
                      <w:szCs w:val="20"/>
                    </w:rPr>
                  </w:pPr>
                  <w:r w:rsidRPr="00C75021">
                    <w:rPr>
                      <w:rFonts w:ascii="Arial" w:eastAsia="Times New Roman" w:hAnsi="Arial" w:cs="Arial"/>
                      <w:sz w:val="20"/>
                      <w:szCs w:val="20"/>
                    </w:rPr>
                    <w:t>Demande de don - Société Alzheimer</w:t>
                  </w:r>
                </w:p>
              </w:tc>
            </w:tr>
          </w:tbl>
          <w:p w14:paraId="0844A91B" w14:textId="77777777" w:rsidR="005454E3" w:rsidRPr="00C75021" w:rsidRDefault="005454E3">
            <w:pPr>
              <w:pStyle w:val="NormalWeb"/>
              <w:spacing w:before="0" w:beforeAutospacing="0" w:after="0" w:afterAutospacing="0"/>
              <w:rPr>
                <w:vanish/>
                <w:color w:val="000000"/>
                <w:sz w:val="20"/>
                <w:szCs w:val="20"/>
              </w:rPr>
            </w:pPr>
          </w:p>
          <w:tbl>
            <w:tblPr>
              <w:tblW w:w="0" w:type="auto"/>
              <w:tblCellSpacing w:w="15" w:type="dxa"/>
              <w:tblLook w:val="04A0" w:firstRow="1" w:lastRow="0" w:firstColumn="1" w:lastColumn="0" w:noHBand="0" w:noVBand="1"/>
            </w:tblPr>
            <w:tblGrid>
              <w:gridCol w:w="570"/>
              <w:gridCol w:w="705"/>
              <w:gridCol w:w="6167"/>
            </w:tblGrid>
            <w:tr w:rsidR="00FD1754" w:rsidRPr="00C75021" w14:paraId="69AFB6A1" w14:textId="77777777">
              <w:trPr>
                <w:tblCellSpacing w:w="15" w:type="dxa"/>
              </w:trPr>
              <w:tc>
                <w:tcPr>
                  <w:tcW w:w="525" w:type="dxa"/>
                  <w:tcMar>
                    <w:top w:w="15" w:type="dxa"/>
                    <w:left w:w="0" w:type="dxa"/>
                    <w:bottom w:w="15" w:type="dxa"/>
                    <w:right w:w="0" w:type="dxa"/>
                  </w:tcMar>
                  <w:vAlign w:val="center"/>
                  <w:hideMark/>
                </w:tcPr>
                <w:p w14:paraId="4D182F39" w14:textId="77777777" w:rsidR="005454E3" w:rsidRPr="00C75021" w:rsidRDefault="005454E3">
                  <w:pPr>
                    <w:rPr>
                      <w:rFonts w:ascii="Arial" w:eastAsia="Times New Roman" w:hAnsi="Arial" w:cs="Arial"/>
                      <w:sz w:val="20"/>
                      <w:szCs w:val="20"/>
                    </w:rPr>
                  </w:pPr>
                  <w:r w:rsidRPr="00C75021">
                    <w:rPr>
                      <w:rFonts w:ascii="Arial" w:eastAsia="Times New Roman" w:hAnsi="Arial" w:cs="Arial"/>
                      <w:sz w:val="20"/>
                      <w:szCs w:val="20"/>
                    </w:rPr>
                    <w:t> </w:t>
                  </w:r>
                </w:p>
              </w:tc>
              <w:tc>
                <w:tcPr>
                  <w:tcW w:w="675" w:type="dxa"/>
                  <w:tcMar>
                    <w:top w:w="15" w:type="dxa"/>
                    <w:left w:w="0" w:type="dxa"/>
                    <w:bottom w:w="15" w:type="dxa"/>
                    <w:right w:w="45" w:type="dxa"/>
                  </w:tcMar>
                  <w:hideMark/>
                </w:tcPr>
                <w:p w14:paraId="33D88350" w14:textId="77777777" w:rsidR="005454E3" w:rsidRPr="00C75021" w:rsidRDefault="005454E3">
                  <w:pPr>
                    <w:rPr>
                      <w:rFonts w:ascii="Arial" w:eastAsia="Times New Roman" w:hAnsi="Arial" w:cs="Arial"/>
                      <w:sz w:val="20"/>
                      <w:szCs w:val="20"/>
                    </w:rPr>
                  </w:pPr>
                  <w:r w:rsidRPr="00C75021">
                    <w:rPr>
                      <w:rFonts w:ascii="Arial" w:eastAsia="Times New Roman" w:hAnsi="Arial" w:cs="Arial"/>
                      <w:b/>
                      <w:bCs/>
                      <w:sz w:val="20"/>
                      <w:szCs w:val="20"/>
                    </w:rPr>
                    <w:t>6.3</w:t>
                  </w:r>
                  <w:r w:rsidRPr="00C75021">
                    <w:rPr>
                      <w:rFonts w:ascii="Arial" w:eastAsia="Times New Roman" w:hAnsi="Arial" w:cs="Arial"/>
                      <w:sz w:val="20"/>
                      <w:szCs w:val="20"/>
                    </w:rPr>
                    <w:t> -</w:t>
                  </w:r>
                </w:p>
              </w:tc>
              <w:tc>
                <w:tcPr>
                  <w:tcW w:w="0" w:type="auto"/>
                  <w:tcMar>
                    <w:top w:w="15" w:type="dxa"/>
                    <w:left w:w="0" w:type="dxa"/>
                    <w:bottom w:w="15" w:type="dxa"/>
                    <w:right w:w="0" w:type="dxa"/>
                  </w:tcMar>
                  <w:hideMark/>
                </w:tcPr>
                <w:p w14:paraId="1432533B" w14:textId="77777777" w:rsidR="005454E3" w:rsidRPr="00C75021" w:rsidRDefault="005454E3">
                  <w:pPr>
                    <w:jc w:val="both"/>
                    <w:rPr>
                      <w:rFonts w:ascii="Arial" w:eastAsia="Times New Roman" w:hAnsi="Arial" w:cs="Arial"/>
                      <w:sz w:val="20"/>
                      <w:szCs w:val="20"/>
                    </w:rPr>
                  </w:pPr>
                  <w:r w:rsidRPr="00C75021">
                    <w:rPr>
                      <w:rFonts w:ascii="Arial" w:eastAsia="Times New Roman" w:hAnsi="Arial" w:cs="Arial"/>
                      <w:sz w:val="20"/>
                      <w:szCs w:val="20"/>
                    </w:rPr>
                    <w:t>Proclamation de la Semaine québécoise des personnes handicapées</w:t>
                  </w:r>
                </w:p>
              </w:tc>
            </w:tr>
          </w:tbl>
          <w:p w14:paraId="14FE212C" w14:textId="77777777" w:rsidR="005454E3" w:rsidRPr="00C75021" w:rsidRDefault="005454E3">
            <w:pPr>
              <w:pStyle w:val="NormalWeb"/>
              <w:spacing w:before="0" w:beforeAutospacing="0" w:after="0" w:afterAutospacing="0"/>
              <w:rPr>
                <w:vanish/>
                <w:color w:val="000000"/>
                <w:sz w:val="20"/>
                <w:szCs w:val="20"/>
              </w:rPr>
            </w:pPr>
          </w:p>
          <w:tbl>
            <w:tblPr>
              <w:tblW w:w="0" w:type="auto"/>
              <w:tblCellSpacing w:w="15" w:type="dxa"/>
              <w:tblLook w:val="04A0" w:firstRow="1" w:lastRow="0" w:firstColumn="1" w:lastColumn="0" w:noHBand="0" w:noVBand="1"/>
            </w:tblPr>
            <w:tblGrid>
              <w:gridCol w:w="570"/>
              <w:gridCol w:w="705"/>
              <w:gridCol w:w="2880"/>
            </w:tblGrid>
            <w:tr w:rsidR="00FD1754" w:rsidRPr="00C75021" w14:paraId="22361CB1" w14:textId="77777777">
              <w:trPr>
                <w:tblCellSpacing w:w="15" w:type="dxa"/>
              </w:trPr>
              <w:tc>
                <w:tcPr>
                  <w:tcW w:w="525" w:type="dxa"/>
                  <w:tcMar>
                    <w:top w:w="15" w:type="dxa"/>
                    <w:left w:w="0" w:type="dxa"/>
                    <w:bottom w:w="15" w:type="dxa"/>
                    <w:right w:w="0" w:type="dxa"/>
                  </w:tcMar>
                  <w:vAlign w:val="center"/>
                  <w:hideMark/>
                </w:tcPr>
                <w:p w14:paraId="744B50ED" w14:textId="77777777" w:rsidR="005454E3" w:rsidRPr="00C75021" w:rsidRDefault="005454E3">
                  <w:pPr>
                    <w:rPr>
                      <w:rFonts w:ascii="Arial" w:eastAsia="Times New Roman" w:hAnsi="Arial" w:cs="Arial"/>
                      <w:sz w:val="20"/>
                      <w:szCs w:val="20"/>
                    </w:rPr>
                  </w:pPr>
                  <w:r w:rsidRPr="00C75021">
                    <w:rPr>
                      <w:rFonts w:ascii="Arial" w:eastAsia="Times New Roman" w:hAnsi="Arial" w:cs="Arial"/>
                      <w:sz w:val="20"/>
                      <w:szCs w:val="20"/>
                    </w:rPr>
                    <w:t> </w:t>
                  </w:r>
                </w:p>
              </w:tc>
              <w:tc>
                <w:tcPr>
                  <w:tcW w:w="675" w:type="dxa"/>
                  <w:tcMar>
                    <w:top w:w="15" w:type="dxa"/>
                    <w:left w:w="0" w:type="dxa"/>
                    <w:bottom w:w="15" w:type="dxa"/>
                    <w:right w:w="45" w:type="dxa"/>
                  </w:tcMar>
                  <w:hideMark/>
                </w:tcPr>
                <w:p w14:paraId="086C79EE" w14:textId="77777777" w:rsidR="005454E3" w:rsidRPr="00C75021" w:rsidRDefault="005454E3">
                  <w:pPr>
                    <w:rPr>
                      <w:rFonts w:ascii="Arial" w:eastAsia="Times New Roman" w:hAnsi="Arial" w:cs="Arial"/>
                      <w:sz w:val="20"/>
                      <w:szCs w:val="20"/>
                    </w:rPr>
                  </w:pPr>
                  <w:r w:rsidRPr="00C75021">
                    <w:rPr>
                      <w:rFonts w:ascii="Arial" w:eastAsia="Times New Roman" w:hAnsi="Arial" w:cs="Arial"/>
                      <w:b/>
                      <w:bCs/>
                      <w:sz w:val="20"/>
                      <w:szCs w:val="20"/>
                    </w:rPr>
                    <w:t>6.4</w:t>
                  </w:r>
                  <w:r w:rsidRPr="00C75021">
                    <w:rPr>
                      <w:rFonts w:ascii="Arial" w:eastAsia="Times New Roman" w:hAnsi="Arial" w:cs="Arial"/>
                      <w:sz w:val="20"/>
                      <w:szCs w:val="20"/>
                    </w:rPr>
                    <w:t> -</w:t>
                  </w:r>
                </w:p>
              </w:tc>
              <w:tc>
                <w:tcPr>
                  <w:tcW w:w="0" w:type="auto"/>
                  <w:tcMar>
                    <w:top w:w="15" w:type="dxa"/>
                    <w:left w:w="0" w:type="dxa"/>
                    <w:bottom w:w="15" w:type="dxa"/>
                    <w:right w:w="0" w:type="dxa"/>
                  </w:tcMar>
                  <w:hideMark/>
                </w:tcPr>
                <w:p w14:paraId="448E4D3E" w14:textId="77777777" w:rsidR="005454E3" w:rsidRPr="00C75021" w:rsidRDefault="005454E3">
                  <w:pPr>
                    <w:jc w:val="both"/>
                    <w:rPr>
                      <w:rFonts w:ascii="Arial" w:eastAsia="Times New Roman" w:hAnsi="Arial" w:cs="Arial"/>
                      <w:sz w:val="20"/>
                      <w:szCs w:val="20"/>
                    </w:rPr>
                  </w:pPr>
                  <w:r w:rsidRPr="00C75021">
                    <w:rPr>
                      <w:rFonts w:ascii="Arial" w:eastAsia="Times New Roman" w:hAnsi="Arial" w:cs="Arial"/>
                      <w:sz w:val="20"/>
                      <w:szCs w:val="20"/>
                    </w:rPr>
                    <w:t>Demande de crédit - client 1381</w:t>
                  </w:r>
                </w:p>
              </w:tc>
            </w:tr>
          </w:tbl>
          <w:p w14:paraId="10F76BA0" w14:textId="77777777" w:rsidR="005454E3" w:rsidRPr="00C75021" w:rsidRDefault="005454E3">
            <w:pPr>
              <w:pStyle w:val="NormalWeb"/>
              <w:spacing w:before="0" w:beforeAutospacing="0" w:after="0" w:afterAutospacing="0"/>
              <w:rPr>
                <w:vanish/>
                <w:color w:val="000000"/>
                <w:sz w:val="20"/>
                <w:szCs w:val="20"/>
              </w:rPr>
            </w:pPr>
          </w:p>
          <w:tbl>
            <w:tblPr>
              <w:tblW w:w="0" w:type="auto"/>
              <w:tblCellSpacing w:w="15" w:type="dxa"/>
              <w:tblLook w:val="04A0" w:firstRow="1" w:lastRow="0" w:firstColumn="1" w:lastColumn="0" w:noHBand="0" w:noVBand="1"/>
            </w:tblPr>
            <w:tblGrid>
              <w:gridCol w:w="570"/>
              <w:gridCol w:w="705"/>
              <w:gridCol w:w="3958"/>
            </w:tblGrid>
            <w:tr w:rsidR="00FD1754" w:rsidRPr="00C75021" w14:paraId="4DA5F5D1" w14:textId="77777777">
              <w:trPr>
                <w:tblCellSpacing w:w="15" w:type="dxa"/>
              </w:trPr>
              <w:tc>
                <w:tcPr>
                  <w:tcW w:w="525" w:type="dxa"/>
                  <w:tcMar>
                    <w:top w:w="15" w:type="dxa"/>
                    <w:left w:w="0" w:type="dxa"/>
                    <w:bottom w:w="15" w:type="dxa"/>
                    <w:right w:w="0" w:type="dxa"/>
                  </w:tcMar>
                  <w:vAlign w:val="center"/>
                  <w:hideMark/>
                </w:tcPr>
                <w:p w14:paraId="7EE88AE0" w14:textId="77777777" w:rsidR="005454E3" w:rsidRPr="00C75021" w:rsidRDefault="005454E3">
                  <w:pPr>
                    <w:rPr>
                      <w:rFonts w:ascii="Arial" w:eastAsia="Times New Roman" w:hAnsi="Arial" w:cs="Arial"/>
                      <w:sz w:val="20"/>
                      <w:szCs w:val="20"/>
                    </w:rPr>
                  </w:pPr>
                  <w:r w:rsidRPr="00C75021">
                    <w:rPr>
                      <w:rFonts w:ascii="Arial" w:eastAsia="Times New Roman" w:hAnsi="Arial" w:cs="Arial"/>
                      <w:sz w:val="20"/>
                      <w:szCs w:val="20"/>
                    </w:rPr>
                    <w:t> </w:t>
                  </w:r>
                </w:p>
              </w:tc>
              <w:tc>
                <w:tcPr>
                  <w:tcW w:w="675" w:type="dxa"/>
                  <w:tcMar>
                    <w:top w:w="15" w:type="dxa"/>
                    <w:left w:w="0" w:type="dxa"/>
                    <w:bottom w:w="15" w:type="dxa"/>
                    <w:right w:w="45" w:type="dxa"/>
                  </w:tcMar>
                  <w:hideMark/>
                </w:tcPr>
                <w:p w14:paraId="3A24A498" w14:textId="77777777" w:rsidR="005454E3" w:rsidRPr="00C75021" w:rsidRDefault="005454E3">
                  <w:pPr>
                    <w:rPr>
                      <w:rFonts w:ascii="Arial" w:eastAsia="Times New Roman" w:hAnsi="Arial" w:cs="Arial"/>
                      <w:sz w:val="20"/>
                      <w:szCs w:val="20"/>
                    </w:rPr>
                  </w:pPr>
                  <w:r w:rsidRPr="00C75021">
                    <w:rPr>
                      <w:rFonts w:ascii="Arial" w:eastAsia="Times New Roman" w:hAnsi="Arial" w:cs="Arial"/>
                      <w:b/>
                      <w:bCs/>
                      <w:sz w:val="20"/>
                      <w:szCs w:val="20"/>
                    </w:rPr>
                    <w:t>6.5</w:t>
                  </w:r>
                  <w:r w:rsidRPr="00C75021">
                    <w:rPr>
                      <w:rFonts w:ascii="Arial" w:eastAsia="Times New Roman" w:hAnsi="Arial" w:cs="Arial"/>
                      <w:sz w:val="20"/>
                      <w:szCs w:val="20"/>
                    </w:rPr>
                    <w:t> -</w:t>
                  </w:r>
                </w:p>
              </w:tc>
              <w:tc>
                <w:tcPr>
                  <w:tcW w:w="0" w:type="auto"/>
                  <w:tcMar>
                    <w:top w:w="15" w:type="dxa"/>
                    <w:left w:w="0" w:type="dxa"/>
                    <w:bottom w:w="15" w:type="dxa"/>
                    <w:right w:w="0" w:type="dxa"/>
                  </w:tcMar>
                  <w:hideMark/>
                </w:tcPr>
                <w:p w14:paraId="2ACB2061" w14:textId="77777777" w:rsidR="005454E3" w:rsidRPr="00C75021" w:rsidRDefault="005454E3">
                  <w:pPr>
                    <w:jc w:val="both"/>
                    <w:rPr>
                      <w:rFonts w:ascii="Arial" w:eastAsia="Times New Roman" w:hAnsi="Arial" w:cs="Arial"/>
                      <w:sz w:val="20"/>
                      <w:szCs w:val="20"/>
                    </w:rPr>
                  </w:pPr>
                  <w:r w:rsidRPr="00C75021">
                    <w:rPr>
                      <w:rFonts w:ascii="Arial" w:eastAsia="Times New Roman" w:hAnsi="Arial" w:cs="Arial"/>
                      <w:sz w:val="20"/>
                      <w:szCs w:val="20"/>
                    </w:rPr>
                    <w:t>Autorisation de paiement - FQM assurances</w:t>
                  </w:r>
                </w:p>
              </w:tc>
            </w:tr>
          </w:tbl>
          <w:p w14:paraId="72D41ED3" w14:textId="77777777" w:rsidR="005454E3" w:rsidRPr="00C75021" w:rsidRDefault="005454E3">
            <w:pPr>
              <w:pStyle w:val="NormalWeb"/>
              <w:spacing w:before="0" w:beforeAutospacing="0" w:after="0" w:afterAutospacing="0"/>
              <w:rPr>
                <w:vanish/>
                <w:color w:val="000000"/>
                <w:sz w:val="20"/>
                <w:szCs w:val="20"/>
              </w:rPr>
            </w:pPr>
          </w:p>
          <w:tbl>
            <w:tblPr>
              <w:tblW w:w="0" w:type="auto"/>
              <w:tblCellSpacing w:w="15" w:type="dxa"/>
              <w:tblLook w:val="04A0" w:firstRow="1" w:lastRow="0" w:firstColumn="1" w:lastColumn="0" w:noHBand="0" w:noVBand="1"/>
            </w:tblPr>
            <w:tblGrid>
              <w:gridCol w:w="570"/>
              <w:gridCol w:w="705"/>
              <w:gridCol w:w="4053"/>
            </w:tblGrid>
            <w:tr w:rsidR="00FD1754" w:rsidRPr="00C75021" w14:paraId="47333C15" w14:textId="77777777">
              <w:trPr>
                <w:tblCellSpacing w:w="15" w:type="dxa"/>
              </w:trPr>
              <w:tc>
                <w:tcPr>
                  <w:tcW w:w="525" w:type="dxa"/>
                  <w:tcMar>
                    <w:top w:w="15" w:type="dxa"/>
                    <w:left w:w="0" w:type="dxa"/>
                    <w:bottom w:w="15" w:type="dxa"/>
                    <w:right w:w="0" w:type="dxa"/>
                  </w:tcMar>
                  <w:vAlign w:val="center"/>
                  <w:hideMark/>
                </w:tcPr>
                <w:p w14:paraId="4EAF84EE" w14:textId="77777777" w:rsidR="005454E3" w:rsidRPr="00C75021" w:rsidRDefault="005454E3">
                  <w:pPr>
                    <w:rPr>
                      <w:rFonts w:ascii="Arial" w:eastAsia="Times New Roman" w:hAnsi="Arial" w:cs="Arial"/>
                      <w:sz w:val="20"/>
                      <w:szCs w:val="20"/>
                    </w:rPr>
                  </w:pPr>
                  <w:r w:rsidRPr="00C75021">
                    <w:rPr>
                      <w:rFonts w:ascii="Arial" w:eastAsia="Times New Roman" w:hAnsi="Arial" w:cs="Arial"/>
                      <w:sz w:val="20"/>
                      <w:szCs w:val="20"/>
                    </w:rPr>
                    <w:t> </w:t>
                  </w:r>
                </w:p>
              </w:tc>
              <w:tc>
                <w:tcPr>
                  <w:tcW w:w="675" w:type="dxa"/>
                  <w:tcMar>
                    <w:top w:w="15" w:type="dxa"/>
                    <w:left w:w="0" w:type="dxa"/>
                    <w:bottom w:w="15" w:type="dxa"/>
                    <w:right w:w="45" w:type="dxa"/>
                  </w:tcMar>
                  <w:hideMark/>
                </w:tcPr>
                <w:p w14:paraId="3E8B771A" w14:textId="77777777" w:rsidR="005454E3" w:rsidRPr="00C75021" w:rsidRDefault="005454E3">
                  <w:pPr>
                    <w:rPr>
                      <w:rFonts w:ascii="Arial" w:eastAsia="Times New Roman" w:hAnsi="Arial" w:cs="Arial"/>
                      <w:sz w:val="20"/>
                      <w:szCs w:val="20"/>
                    </w:rPr>
                  </w:pPr>
                  <w:r w:rsidRPr="00C75021">
                    <w:rPr>
                      <w:rFonts w:ascii="Arial" w:eastAsia="Times New Roman" w:hAnsi="Arial" w:cs="Arial"/>
                      <w:b/>
                      <w:bCs/>
                      <w:sz w:val="20"/>
                      <w:szCs w:val="20"/>
                    </w:rPr>
                    <w:t>6.6</w:t>
                  </w:r>
                  <w:r w:rsidRPr="00C75021">
                    <w:rPr>
                      <w:rFonts w:ascii="Arial" w:eastAsia="Times New Roman" w:hAnsi="Arial" w:cs="Arial"/>
                      <w:sz w:val="20"/>
                      <w:szCs w:val="20"/>
                    </w:rPr>
                    <w:t> -</w:t>
                  </w:r>
                </w:p>
              </w:tc>
              <w:tc>
                <w:tcPr>
                  <w:tcW w:w="0" w:type="auto"/>
                  <w:tcMar>
                    <w:top w:w="15" w:type="dxa"/>
                    <w:left w:w="0" w:type="dxa"/>
                    <w:bottom w:w="15" w:type="dxa"/>
                    <w:right w:w="0" w:type="dxa"/>
                  </w:tcMar>
                  <w:hideMark/>
                </w:tcPr>
                <w:p w14:paraId="0764F5B8" w14:textId="77777777" w:rsidR="005454E3" w:rsidRPr="00C75021" w:rsidRDefault="005454E3">
                  <w:pPr>
                    <w:jc w:val="both"/>
                    <w:rPr>
                      <w:rFonts w:ascii="Arial" w:eastAsia="Times New Roman" w:hAnsi="Arial" w:cs="Arial"/>
                      <w:sz w:val="20"/>
                      <w:szCs w:val="20"/>
                    </w:rPr>
                  </w:pPr>
                  <w:r w:rsidRPr="00C75021">
                    <w:rPr>
                      <w:rFonts w:ascii="Arial" w:eastAsia="Times New Roman" w:hAnsi="Arial" w:cs="Arial"/>
                      <w:sz w:val="20"/>
                      <w:szCs w:val="20"/>
                    </w:rPr>
                    <w:t>Modification d'une date de réunion du conseil</w:t>
                  </w:r>
                </w:p>
              </w:tc>
            </w:tr>
          </w:tbl>
          <w:p w14:paraId="1394B9DD" w14:textId="77777777" w:rsidR="005454E3" w:rsidRPr="00C75021" w:rsidRDefault="005454E3">
            <w:pPr>
              <w:pStyle w:val="NormalWeb"/>
              <w:spacing w:before="0" w:beforeAutospacing="0" w:after="0" w:afterAutospacing="0"/>
              <w:rPr>
                <w:vanish/>
                <w:color w:val="000000"/>
                <w:sz w:val="20"/>
                <w:szCs w:val="20"/>
              </w:rPr>
            </w:pPr>
          </w:p>
          <w:tbl>
            <w:tblPr>
              <w:tblW w:w="0" w:type="auto"/>
              <w:tblCellSpacing w:w="15" w:type="dxa"/>
              <w:tblLook w:val="04A0" w:firstRow="1" w:lastRow="0" w:firstColumn="1" w:lastColumn="0" w:noHBand="0" w:noVBand="1"/>
            </w:tblPr>
            <w:tblGrid>
              <w:gridCol w:w="570"/>
              <w:gridCol w:w="705"/>
              <w:gridCol w:w="5994"/>
            </w:tblGrid>
            <w:tr w:rsidR="00FD1754" w:rsidRPr="00C75021" w14:paraId="50060007" w14:textId="77777777">
              <w:trPr>
                <w:tblCellSpacing w:w="15" w:type="dxa"/>
              </w:trPr>
              <w:tc>
                <w:tcPr>
                  <w:tcW w:w="525" w:type="dxa"/>
                  <w:tcMar>
                    <w:top w:w="15" w:type="dxa"/>
                    <w:left w:w="0" w:type="dxa"/>
                    <w:bottom w:w="15" w:type="dxa"/>
                    <w:right w:w="0" w:type="dxa"/>
                  </w:tcMar>
                  <w:vAlign w:val="center"/>
                  <w:hideMark/>
                </w:tcPr>
                <w:p w14:paraId="4BAB0AA8" w14:textId="77777777" w:rsidR="005454E3" w:rsidRPr="00C75021" w:rsidRDefault="005454E3">
                  <w:pPr>
                    <w:rPr>
                      <w:rFonts w:ascii="Arial" w:eastAsia="Times New Roman" w:hAnsi="Arial" w:cs="Arial"/>
                      <w:sz w:val="20"/>
                      <w:szCs w:val="20"/>
                    </w:rPr>
                  </w:pPr>
                  <w:r w:rsidRPr="00C75021">
                    <w:rPr>
                      <w:rFonts w:ascii="Arial" w:eastAsia="Times New Roman" w:hAnsi="Arial" w:cs="Arial"/>
                      <w:sz w:val="20"/>
                      <w:szCs w:val="20"/>
                    </w:rPr>
                    <w:t> </w:t>
                  </w:r>
                </w:p>
              </w:tc>
              <w:tc>
                <w:tcPr>
                  <w:tcW w:w="675" w:type="dxa"/>
                  <w:tcMar>
                    <w:top w:w="15" w:type="dxa"/>
                    <w:left w:w="0" w:type="dxa"/>
                    <w:bottom w:w="15" w:type="dxa"/>
                    <w:right w:w="45" w:type="dxa"/>
                  </w:tcMar>
                  <w:hideMark/>
                </w:tcPr>
                <w:p w14:paraId="7BC4B1C9" w14:textId="77777777" w:rsidR="005454E3" w:rsidRPr="00C75021" w:rsidRDefault="005454E3">
                  <w:pPr>
                    <w:rPr>
                      <w:rFonts w:ascii="Arial" w:eastAsia="Times New Roman" w:hAnsi="Arial" w:cs="Arial"/>
                      <w:sz w:val="20"/>
                      <w:szCs w:val="20"/>
                    </w:rPr>
                  </w:pPr>
                  <w:r w:rsidRPr="00C75021">
                    <w:rPr>
                      <w:rFonts w:ascii="Arial" w:eastAsia="Times New Roman" w:hAnsi="Arial" w:cs="Arial"/>
                      <w:b/>
                      <w:bCs/>
                      <w:sz w:val="20"/>
                      <w:szCs w:val="20"/>
                    </w:rPr>
                    <w:t>6.7</w:t>
                  </w:r>
                  <w:r w:rsidRPr="00C75021">
                    <w:rPr>
                      <w:rFonts w:ascii="Arial" w:eastAsia="Times New Roman" w:hAnsi="Arial" w:cs="Arial"/>
                      <w:sz w:val="20"/>
                      <w:szCs w:val="20"/>
                    </w:rPr>
                    <w:t> -</w:t>
                  </w:r>
                </w:p>
              </w:tc>
              <w:tc>
                <w:tcPr>
                  <w:tcW w:w="0" w:type="auto"/>
                  <w:tcMar>
                    <w:top w:w="15" w:type="dxa"/>
                    <w:left w:w="0" w:type="dxa"/>
                    <w:bottom w:w="15" w:type="dxa"/>
                    <w:right w:w="0" w:type="dxa"/>
                  </w:tcMar>
                  <w:hideMark/>
                </w:tcPr>
                <w:p w14:paraId="43E5554B" w14:textId="77777777" w:rsidR="005454E3" w:rsidRPr="00C75021" w:rsidRDefault="005454E3">
                  <w:pPr>
                    <w:jc w:val="both"/>
                    <w:rPr>
                      <w:rFonts w:ascii="Arial" w:eastAsia="Times New Roman" w:hAnsi="Arial" w:cs="Arial"/>
                      <w:sz w:val="20"/>
                      <w:szCs w:val="20"/>
                    </w:rPr>
                  </w:pPr>
                  <w:r w:rsidRPr="00C75021">
                    <w:rPr>
                      <w:rFonts w:ascii="Arial" w:eastAsia="Times New Roman" w:hAnsi="Arial" w:cs="Arial"/>
                      <w:sz w:val="20"/>
                      <w:szCs w:val="20"/>
                    </w:rPr>
                    <w:t>Vote par correspondance - Résiliation de la résolution 2021-06-190</w:t>
                  </w:r>
                </w:p>
              </w:tc>
            </w:tr>
          </w:tbl>
          <w:p w14:paraId="113BE7F5" w14:textId="77777777" w:rsidR="005454E3" w:rsidRPr="00C75021" w:rsidRDefault="005454E3">
            <w:pPr>
              <w:pStyle w:val="NormalWeb"/>
              <w:spacing w:before="0" w:beforeAutospacing="0" w:after="0" w:afterAutospacing="0"/>
              <w:rPr>
                <w:vanish/>
                <w:color w:val="000000"/>
                <w:sz w:val="20"/>
                <w:szCs w:val="20"/>
              </w:rPr>
            </w:pPr>
          </w:p>
          <w:tbl>
            <w:tblPr>
              <w:tblW w:w="0" w:type="auto"/>
              <w:tblCellSpacing w:w="15" w:type="dxa"/>
              <w:tblLook w:val="04A0" w:firstRow="1" w:lastRow="0" w:firstColumn="1" w:lastColumn="0" w:noHBand="0" w:noVBand="1"/>
            </w:tblPr>
            <w:tblGrid>
              <w:gridCol w:w="51"/>
              <w:gridCol w:w="510"/>
              <w:gridCol w:w="1424"/>
            </w:tblGrid>
            <w:tr w:rsidR="00FD1754" w:rsidRPr="00C75021" w14:paraId="045E7D89" w14:textId="77777777">
              <w:trPr>
                <w:tblCellSpacing w:w="15" w:type="dxa"/>
                <w:hidden/>
              </w:trPr>
              <w:tc>
                <w:tcPr>
                  <w:tcW w:w="6" w:type="dxa"/>
                  <w:tcMar>
                    <w:top w:w="0" w:type="dxa"/>
                    <w:left w:w="0" w:type="dxa"/>
                    <w:bottom w:w="0" w:type="dxa"/>
                    <w:right w:w="0" w:type="dxa"/>
                  </w:tcMar>
                  <w:vAlign w:val="center"/>
                  <w:hideMark/>
                </w:tcPr>
                <w:p w14:paraId="423E6C8F" w14:textId="77777777" w:rsidR="005454E3" w:rsidRPr="00C75021" w:rsidRDefault="005454E3">
                  <w:pPr>
                    <w:rPr>
                      <w:rFonts w:ascii="Arial" w:hAnsi="Arial" w:cs="Arial"/>
                      <w:vanish/>
                      <w:color w:val="000000"/>
                      <w:sz w:val="20"/>
                      <w:szCs w:val="20"/>
                    </w:rPr>
                  </w:pPr>
                </w:p>
              </w:tc>
              <w:tc>
                <w:tcPr>
                  <w:tcW w:w="480" w:type="dxa"/>
                  <w:tcMar>
                    <w:top w:w="15" w:type="dxa"/>
                    <w:left w:w="0" w:type="dxa"/>
                    <w:bottom w:w="15" w:type="dxa"/>
                    <w:right w:w="45" w:type="dxa"/>
                  </w:tcMar>
                  <w:hideMark/>
                </w:tcPr>
                <w:p w14:paraId="6FD77985" w14:textId="77777777" w:rsidR="005454E3" w:rsidRPr="00C75021" w:rsidRDefault="005454E3">
                  <w:pPr>
                    <w:rPr>
                      <w:rFonts w:ascii="Arial" w:eastAsia="Times New Roman" w:hAnsi="Arial" w:cs="Arial"/>
                      <w:sz w:val="20"/>
                      <w:szCs w:val="20"/>
                    </w:rPr>
                  </w:pPr>
                  <w:r w:rsidRPr="00C75021">
                    <w:rPr>
                      <w:rFonts w:ascii="Arial" w:eastAsia="Times New Roman" w:hAnsi="Arial" w:cs="Arial"/>
                      <w:b/>
                      <w:bCs/>
                      <w:sz w:val="20"/>
                      <w:szCs w:val="20"/>
                    </w:rPr>
                    <w:t>7</w:t>
                  </w:r>
                  <w:r w:rsidRPr="00C75021">
                    <w:rPr>
                      <w:rFonts w:ascii="Arial" w:eastAsia="Times New Roman" w:hAnsi="Arial" w:cs="Arial"/>
                      <w:sz w:val="20"/>
                      <w:szCs w:val="20"/>
                    </w:rPr>
                    <w:t> -</w:t>
                  </w:r>
                </w:p>
              </w:tc>
              <w:tc>
                <w:tcPr>
                  <w:tcW w:w="0" w:type="auto"/>
                  <w:tcMar>
                    <w:top w:w="15" w:type="dxa"/>
                    <w:left w:w="0" w:type="dxa"/>
                    <w:bottom w:w="15" w:type="dxa"/>
                    <w:right w:w="0" w:type="dxa"/>
                  </w:tcMar>
                  <w:hideMark/>
                </w:tcPr>
                <w:p w14:paraId="385DDFC6" w14:textId="77777777" w:rsidR="005454E3" w:rsidRPr="00C75021" w:rsidRDefault="005454E3">
                  <w:pPr>
                    <w:jc w:val="both"/>
                    <w:rPr>
                      <w:rFonts w:ascii="Arial" w:eastAsia="Times New Roman" w:hAnsi="Arial" w:cs="Arial"/>
                      <w:sz w:val="20"/>
                      <w:szCs w:val="20"/>
                    </w:rPr>
                  </w:pPr>
                  <w:r w:rsidRPr="00C75021">
                    <w:rPr>
                      <w:rFonts w:ascii="Arial" w:eastAsia="Times New Roman" w:hAnsi="Arial" w:cs="Arial"/>
                      <w:sz w:val="20"/>
                      <w:szCs w:val="20"/>
                    </w:rPr>
                    <w:t>RÈGLEMENTS</w:t>
                  </w:r>
                </w:p>
              </w:tc>
            </w:tr>
          </w:tbl>
          <w:p w14:paraId="380292A3" w14:textId="77777777" w:rsidR="005454E3" w:rsidRPr="00C75021" w:rsidRDefault="005454E3">
            <w:pPr>
              <w:pStyle w:val="NormalWeb"/>
              <w:spacing w:before="0" w:beforeAutospacing="0" w:after="0" w:afterAutospacing="0"/>
              <w:rPr>
                <w:vanish/>
                <w:color w:val="000000"/>
                <w:sz w:val="20"/>
                <w:szCs w:val="20"/>
              </w:rPr>
            </w:pPr>
          </w:p>
          <w:tbl>
            <w:tblPr>
              <w:tblW w:w="0" w:type="auto"/>
              <w:tblCellSpacing w:w="15" w:type="dxa"/>
              <w:tblLook w:val="04A0" w:firstRow="1" w:lastRow="0" w:firstColumn="1" w:lastColumn="0" w:noHBand="0" w:noVBand="1"/>
            </w:tblPr>
            <w:tblGrid>
              <w:gridCol w:w="570"/>
              <w:gridCol w:w="705"/>
              <w:gridCol w:w="6167"/>
            </w:tblGrid>
            <w:tr w:rsidR="00FD1754" w:rsidRPr="00C75021" w14:paraId="644C0B6A" w14:textId="77777777">
              <w:trPr>
                <w:tblCellSpacing w:w="15" w:type="dxa"/>
              </w:trPr>
              <w:tc>
                <w:tcPr>
                  <w:tcW w:w="525" w:type="dxa"/>
                  <w:tcMar>
                    <w:top w:w="15" w:type="dxa"/>
                    <w:left w:w="0" w:type="dxa"/>
                    <w:bottom w:w="15" w:type="dxa"/>
                    <w:right w:w="0" w:type="dxa"/>
                  </w:tcMar>
                  <w:vAlign w:val="center"/>
                  <w:hideMark/>
                </w:tcPr>
                <w:p w14:paraId="55C054F3" w14:textId="77777777" w:rsidR="005454E3" w:rsidRPr="00C75021" w:rsidRDefault="005454E3">
                  <w:pPr>
                    <w:rPr>
                      <w:rFonts w:ascii="Arial" w:eastAsia="Times New Roman" w:hAnsi="Arial" w:cs="Arial"/>
                      <w:sz w:val="20"/>
                      <w:szCs w:val="20"/>
                    </w:rPr>
                  </w:pPr>
                  <w:r w:rsidRPr="00C75021">
                    <w:rPr>
                      <w:rFonts w:ascii="Arial" w:eastAsia="Times New Roman" w:hAnsi="Arial" w:cs="Arial"/>
                      <w:sz w:val="20"/>
                      <w:szCs w:val="20"/>
                    </w:rPr>
                    <w:t> </w:t>
                  </w:r>
                </w:p>
              </w:tc>
              <w:tc>
                <w:tcPr>
                  <w:tcW w:w="675" w:type="dxa"/>
                  <w:tcMar>
                    <w:top w:w="15" w:type="dxa"/>
                    <w:left w:w="0" w:type="dxa"/>
                    <w:bottom w:w="15" w:type="dxa"/>
                    <w:right w:w="45" w:type="dxa"/>
                  </w:tcMar>
                  <w:hideMark/>
                </w:tcPr>
                <w:p w14:paraId="4E87D108" w14:textId="77777777" w:rsidR="005454E3" w:rsidRPr="00C75021" w:rsidRDefault="005454E3">
                  <w:pPr>
                    <w:rPr>
                      <w:rFonts w:ascii="Arial" w:eastAsia="Times New Roman" w:hAnsi="Arial" w:cs="Arial"/>
                      <w:sz w:val="20"/>
                      <w:szCs w:val="20"/>
                    </w:rPr>
                  </w:pPr>
                  <w:r w:rsidRPr="00C75021">
                    <w:rPr>
                      <w:rFonts w:ascii="Arial" w:eastAsia="Times New Roman" w:hAnsi="Arial" w:cs="Arial"/>
                      <w:b/>
                      <w:bCs/>
                      <w:sz w:val="20"/>
                      <w:szCs w:val="20"/>
                    </w:rPr>
                    <w:t>7.1</w:t>
                  </w:r>
                  <w:r w:rsidRPr="00C75021">
                    <w:rPr>
                      <w:rFonts w:ascii="Arial" w:eastAsia="Times New Roman" w:hAnsi="Arial" w:cs="Arial"/>
                      <w:sz w:val="20"/>
                      <w:szCs w:val="20"/>
                    </w:rPr>
                    <w:t> -</w:t>
                  </w:r>
                </w:p>
              </w:tc>
              <w:tc>
                <w:tcPr>
                  <w:tcW w:w="0" w:type="auto"/>
                  <w:tcMar>
                    <w:top w:w="15" w:type="dxa"/>
                    <w:left w:w="0" w:type="dxa"/>
                    <w:bottom w:w="15" w:type="dxa"/>
                    <w:right w:w="0" w:type="dxa"/>
                  </w:tcMar>
                  <w:hideMark/>
                </w:tcPr>
                <w:p w14:paraId="4B6B092E" w14:textId="77777777" w:rsidR="005454E3" w:rsidRPr="00C75021" w:rsidRDefault="005454E3">
                  <w:pPr>
                    <w:jc w:val="both"/>
                    <w:rPr>
                      <w:rFonts w:ascii="Arial" w:eastAsia="Times New Roman" w:hAnsi="Arial" w:cs="Arial"/>
                      <w:sz w:val="20"/>
                      <w:szCs w:val="20"/>
                    </w:rPr>
                  </w:pPr>
                  <w:r w:rsidRPr="00C75021">
                    <w:rPr>
                      <w:rFonts w:ascii="Arial" w:eastAsia="Times New Roman" w:hAnsi="Arial" w:cs="Arial"/>
                      <w:sz w:val="20"/>
                      <w:szCs w:val="20"/>
                    </w:rPr>
                    <w:t>Avis de motion « Règlement numéro 912-25 modifiant le règlement de zonage numéro 311 »</w:t>
                  </w:r>
                </w:p>
              </w:tc>
            </w:tr>
          </w:tbl>
          <w:p w14:paraId="545EDC50" w14:textId="77777777" w:rsidR="005454E3" w:rsidRPr="00C75021" w:rsidRDefault="005454E3">
            <w:pPr>
              <w:pStyle w:val="NormalWeb"/>
              <w:spacing w:before="0" w:beforeAutospacing="0" w:after="0" w:afterAutospacing="0"/>
              <w:rPr>
                <w:vanish/>
                <w:color w:val="000000"/>
                <w:sz w:val="20"/>
                <w:szCs w:val="20"/>
              </w:rPr>
            </w:pPr>
          </w:p>
          <w:tbl>
            <w:tblPr>
              <w:tblW w:w="0" w:type="auto"/>
              <w:tblCellSpacing w:w="15" w:type="dxa"/>
              <w:tblLook w:val="04A0" w:firstRow="1" w:lastRow="0" w:firstColumn="1" w:lastColumn="0" w:noHBand="0" w:noVBand="1"/>
            </w:tblPr>
            <w:tblGrid>
              <w:gridCol w:w="570"/>
              <w:gridCol w:w="705"/>
              <w:gridCol w:w="6167"/>
            </w:tblGrid>
            <w:tr w:rsidR="00FD1754" w:rsidRPr="00C75021" w14:paraId="731E3BB7" w14:textId="77777777">
              <w:trPr>
                <w:tblCellSpacing w:w="15" w:type="dxa"/>
              </w:trPr>
              <w:tc>
                <w:tcPr>
                  <w:tcW w:w="525" w:type="dxa"/>
                  <w:tcMar>
                    <w:top w:w="15" w:type="dxa"/>
                    <w:left w:w="0" w:type="dxa"/>
                    <w:bottom w:w="15" w:type="dxa"/>
                    <w:right w:w="0" w:type="dxa"/>
                  </w:tcMar>
                  <w:vAlign w:val="center"/>
                  <w:hideMark/>
                </w:tcPr>
                <w:p w14:paraId="5636DE19" w14:textId="77777777" w:rsidR="005454E3" w:rsidRPr="00C75021" w:rsidRDefault="005454E3">
                  <w:pPr>
                    <w:rPr>
                      <w:rFonts w:ascii="Arial" w:eastAsia="Times New Roman" w:hAnsi="Arial" w:cs="Arial"/>
                      <w:sz w:val="20"/>
                      <w:szCs w:val="20"/>
                    </w:rPr>
                  </w:pPr>
                  <w:r w:rsidRPr="00C75021">
                    <w:rPr>
                      <w:rFonts w:ascii="Arial" w:eastAsia="Times New Roman" w:hAnsi="Arial" w:cs="Arial"/>
                      <w:sz w:val="20"/>
                      <w:szCs w:val="20"/>
                    </w:rPr>
                    <w:t> </w:t>
                  </w:r>
                </w:p>
              </w:tc>
              <w:tc>
                <w:tcPr>
                  <w:tcW w:w="675" w:type="dxa"/>
                  <w:tcMar>
                    <w:top w:w="15" w:type="dxa"/>
                    <w:left w:w="0" w:type="dxa"/>
                    <w:bottom w:w="15" w:type="dxa"/>
                    <w:right w:w="45" w:type="dxa"/>
                  </w:tcMar>
                  <w:hideMark/>
                </w:tcPr>
                <w:p w14:paraId="11F35AA6" w14:textId="77777777" w:rsidR="005454E3" w:rsidRPr="00C75021" w:rsidRDefault="005454E3">
                  <w:pPr>
                    <w:rPr>
                      <w:rFonts w:ascii="Arial" w:eastAsia="Times New Roman" w:hAnsi="Arial" w:cs="Arial"/>
                      <w:sz w:val="20"/>
                      <w:szCs w:val="20"/>
                    </w:rPr>
                  </w:pPr>
                  <w:r w:rsidRPr="00C75021">
                    <w:rPr>
                      <w:rFonts w:ascii="Arial" w:eastAsia="Times New Roman" w:hAnsi="Arial" w:cs="Arial"/>
                      <w:b/>
                      <w:bCs/>
                      <w:sz w:val="20"/>
                      <w:szCs w:val="20"/>
                    </w:rPr>
                    <w:t>7.2</w:t>
                  </w:r>
                  <w:r w:rsidRPr="00C75021">
                    <w:rPr>
                      <w:rFonts w:ascii="Arial" w:eastAsia="Times New Roman" w:hAnsi="Arial" w:cs="Arial"/>
                      <w:sz w:val="20"/>
                      <w:szCs w:val="20"/>
                    </w:rPr>
                    <w:t> -</w:t>
                  </w:r>
                </w:p>
              </w:tc>
              <w:tc>
                <w:tcPr>
                  <w:tcW w:w="0" w:type="auto"/>
                  <w:tcMar>
                    <w:top w:w="15" w:type="dxa"/>
                    <w:left w:w="0" w:type="dxa"/>
                    <w:bottom w:w="15" w:type="dxa"/>
                    <w:right w:w="0" w:type="dxa"/>
                  </w:tcMar>
                  <w:hideMark/>
                </w:tcPr>
                <w:p w14:paraId="3FE9458E" w14:textId="77777777" w:rsidR="005454E3" w:rsidRPr="00C75021" w:rsidRDefault="005454E3">
                  <w:pPr>
                    <w:jc w:val="both"/>
                    <w:rPr>
                      <w:rFonts w:ascii="Arial" w:eastAsia="Times New Roman" w:hAnsi="Arial" w:cs="Arial"/>
                      <w:sz w:val="20"/>
                      <w:szCs w:val="20"/>
                    </w:rPr>
                  </w:pPr>
                  <w:r w:rsidRPr="00C75021">
                    <w:rPr>
                      <w:rFonts w:ascii="Arial" w:eastAsia="Times New Roman" w:hAnsi="Arial" w:cs="Arial"/>
                      <w:sz w:val="20"/>
                      <w:szCs w:val="20"/>
                    </w:rPr>
                    <w:t>Avis de motion « Règlement numéro 913-25 relatif aux permis et certificats »</w:t>
                  </w:r>
                </w:p>
              </w:tc>
            </w:tr>
          </w:tbl>
          <w:p w14:paraId="69E5C13B" w14:textId="77777777" w:rsidR="005454E3" w:rsidRPr="00C75021" w:rsidRDefault="005454E3">
            <w:pPr>
              <w:pStyle w:val="NormalWeb"/>
              <w:spacing w:before="0" w:beforeAutospacing="0" w:after="0" w:afterAutospacing="0"/>
              <w:rPr>
                <w:vanish/>
                <w:color w:val="000000"/>
                <w:sz w:val="20"/>
                <w:szCs w:val="20"/>
              </w:rPr>
            </w:pPr>
          </w:p>
          <w:tbl>
            <w:tblPr>
              <w:tblW w:w="0" w:type="auto"/>
              <w:tblCellSpacing w:w="15" w:type="dxa"/>
              <w:tblLook w:val="04A0" w:firstRow="1" w:lastRow="0" w:firstColumn="1" w:lastColumn="0" w:noHBand="0" w:noVBand="1"/>
            </w:tblPr>
            <w:tblGrid>
              <w:gridCol w:w="570"/>
              <w:gridCol w:w="705"/>
              <w:gridCol w:w="6167"/>
            </w:tblGrid>
            <w:tr w:rsidR="00FD1754" w:rsidRPr="00C75021" w14:paraId="288FB8CC" w14:textId="77777777">
              <w:trPr>
                <w:tblCellSpacing w:w="15" w:type="dxa"/>
              </w:trPr>
              <w:tc>
                <w:tcPr>
                  <w:tcW w:w="525" w:type="dxa"/>
                  <w:tcMar>
                    <w:top w:w="15" w:type="dxa"/>
                    <w:left w:w="0" w:type="dxa"/>
                    <w:bottom w:w="15" w:type="dxa"/>
                    <w:right w:w="0" w:type="dxa"/>
                  </w:tcMar>
                  <w:vAlign w:val="center"/>
                  <w:hideMark/>
                </w:tcPr>
                <w:p w14:paraId="2E32E80D" w14:textId="77777777" w:rsidR="005454E3" w:rsidRPr="00C75021" w:rsidRDefault="005454E3">
                  <w:pPr>
                    <w:rPr>
                      <w:rFonts w:ascii="Arial" w:eastAsia="Times New Roman" w:hAnsi="Arial" w:cs="Arial"/>
                      <w:sz w:val="20"/>
                      <w:szCs w:val="20"/>
                    </w:rPr>
                  </w:pPr>
                  <w:r w:rsidRPr="00C75021">
                    <w:rPr>
                      <w:rFonts w:ascii="Arial" w:eastAsia="Times New Roman" w:hAnsi="Arial" w:cs="Arial"/>
                      <w:sz w:val="20"/>
                      <w:szCs w:val="20"/>
                    </w:rPr>
                    <w:t> </w:t>
                  </w:r>
                </w:p>
              </w:tc>
              <w:tc>
                <w:tcPr>
                  <w:tcW w:w="675" w:type="dxa"/>
                  <w:tcMar>
                    <w:top w:w="15" w:type="dxa"/>
                    <w:left w:w="0" w:type="dxa"/>
                    <w:bottom w:w="15" w:type="dxa"/>
                    <w:right w:w="45" w:type="dxa"/>
                  </w:tcMar>
                  <w:hideMark/>
                </w:tcPr>
                <w:p w14:paraId="71FCF89C" w14:textId="77777777" w:rsidR="005454E3" w:rsidRPr="00C75021" w:rsidRDefault="005454E3">
                  <w:pPr>
                    <w:rPr>
                      <w:rFonts w:ascii="Arial" w:eastAsia="Times New Roman" w:hAnsi="Arial" w:cs="Arial"/>
                      <w:sz w:val="20"/>
                      <w:szCs w:val="20"/>
                    </w:rPr>
                  </w:pPr>
                  <w:r w:rsidRPr="00C75021">
                    <w:rPr>
                      <w:rFonts w:ascii="Arial" w:eastAsia="Times New Roman" w:hAnsi="Arial" w:cs="Arial"/>
                      <w:b/>
                      <w:bCs/>
                      <w:sz w:val="20"/>
                      <w:szCs w:val="20"/>
                    </w:rPr>
                    <w:t>7.3</w:t>
                  </w:r>
                  <w:r w:rsidRPr="00C75021">
                    <w:rPr>
                      <w:rFonts w:ascii="Arial" w:eastAsia="Times New Roman" w:hAnsi="Arial" w:cs="Arial"/>
                      <w:sz w:val="20"/>
                      <w:szCs w:val="20"/>
                    </w:rPr>
                    <w:t> -</w:t>
                  </w:r>
                </w:p>
              </w:tc>
              <w:tc>
                <w:tcPr>
                  <w:tcW w:w="0" w:type="auto"/>
                  <w:tcMar>
                    <w:top w:w="15" w:type="dxa"/>
                    <w:left w:w="0" w:type="dxa"/>
                    <w:bottom w:w="15" w:type="dxa"/>
                    <w:right w:w="0" w:type="dxa"/>
                  </w:tcMar>
                  <w:hideMark/>
                </w:tcPr>
                <w:p w14:paraId="10DA7A3A" w14:textId="77777777" w:rsidR="005454E3" w:rsidRPr="00C75021" w:rsidRDefault="005454E3">
                  <w:pPr>
                    <w:jc w:val="both"/>
                    <w:rPr>
                      <w:rFonts w:ascii="Arial" w:eastAsia="Times New Roman" w:hAnsi="Arial" w:cs="Arial"/>
                      <w:sz w:val="20"/>
                      <w:szCs w:val="20"/>
                    </w:rPr>
                  </w:pPr>
                  <w:r w:rsidRPr="00C75021">
                    <w:rPr>
                      <w:rFonts w:ascii="Arial" w:eastAsia="Times New Roman" w:hAnsi="Arial" w:cs="Arial"/>
                      <w:sz w:val="20"/>
                      <w:szCs w:val="20"/>
                    </w:rPr>
                    <w:t>Adoption du 1er projet du « Règlement numéro 912-25 modifiant le règlement de zonage numéro 311 »</w:t>
                  </w:r>
                </w:p>
              </w:tc>
            </w:tr>
          </w:tbl>
          <w:p w14:paraId="2CB126A7" w14:textId="77777777" w:rsidR="005454E3" w:rsidRPr="00C75021" w:rsidRDefault="005454E3">
            <w:pPr>
              <w:pStyle w:val="NormalWeb"/>
              <w:spacing w:before="0" w:beforeAutospacing="0" w:after="0" w:afterAutospacing="0"/>
              <w:rPr>
                <w:vanish/>
                <w:color w:val="000000"/>
                <w:sz w:val="20"/>
                <w:szCs w:val="20"/>
              </w:rPr>
            </w:pPr>
          </w:p>
          <w:tbl>
            <w:tblPr>
              <w:tblW w:w="0" w:type="auto"/>
              <w:tblCellSpacing w:w="15" w:type="dxa"/>
              <w:tblLook w:val="04A0" w:firstRow="1" w:lastRow="0" w:firstColumn="1" w:lastColumn="0" w:noHBand="0" w:noVBand="1"/>
            </w:tblPr>
            <w:tblGrid>
              <w:gridCol w:w="570"/>
              <w:gridCol w:w="705"/>
              <w:gridCol w:w="6167"/>
            </w:tblGrid>
            <w:tr w:rsidR="00FD1754" w:rsidRPr="00C75021" w14:paraId="0F9A9BCF" w14:textId="77777777">
              <w:trPr>
                <w:tblCellSpacing w:w="15" w:type="dxa"/>
              </w:trPr>
              <w:tc>
                <w:tcPr>
                  <w:tcW w:w="525" w:type="dxa"/>
                  <w:tcMar>
                    <w:top w:w="15" w:type="dxa"/>
                    <w:left w:w="0" w:type="dxa"/>
                    <w:bottom w:w="15" w:type="dxa"/>
                    <w:right w:w="0" w:type="dxa"/>
                  </w:tcMar>
                  <w:vAlign w:val="center"/>
                  <w:hideMark/>
                </w:tcPr>
                <w:p w14:paraId="2324A585" w14:textId="77777777" w:rsidR="005454E3" w:rsidRPr="00C75021" w:rsidRDefault="005454E3">
                  <w:pPr>
                    <w:rPr>
                      <w:rFonts w:ascii="Arial" w:eastAsia="Times New Roman" w:hAnsi="Arial" w:cs="Arial"/>
                      <w:sz w:val="20"/>
                      <w:szCs w:val="20"/>
                    </w:rPr>
                  </w:pPr>
                  <w:r w:rsidRPr="00C75021">
                    <w:rPr>
                      <w:rFonts w:ascii="Arial" w:eastAsia="Times New Roman" w:hAnsi="Arial" w:cs="Arial"/>
                      <w:sz w:val="20"/>
                      <w:szCs w:val="20"/>
                    </w:rPr>
                    <w:t> </w:t>
                  </w:r>
                </w:p>
              </w:tc>
              <w:tc>
                <w:tcPr>
                  <w:tcW w:w="675" w:type="dxa"/>
                  <w:tcMar>
                    <w:top w:w="15" w:type="dxa"/>
                    <w:left w:w="0" w:type="dxa"/>
                    <w:bottom w:w="15" w:type="dxa"/>
                    <w:right w:w="45" w:type="dxa"/>
                  </w:tcMar>
                  <w:hideMark/>
                </w:tcPr>
                <w:p w14:paraId="4FEE926B" w14:textId="77777777" w:rsidR="005454E3" w:rsidRPr="00C75021" w:rsidRDefault="005454E3">
                  <w:pPr>
                    <w:rPr>
                      <w:rFonts w:ascii="Arial" w:eastAsia="Times New Roman" w:hAnsi="Arial" w:cs="Arial"/>
                      <w:sz w:val="20"/>
                      <w:szCs w:val="20"/>
                    </w:rPr>
                  </w:pPr>
                  <w:r w:rsidRPr="00C75021">
                    <w:rPr>
                      <w:rFonts w:ascii="Arial" w:eastAsia="Times New Roman" w:hAnsi="Arial" w:cs="Arial"/>
                      <w:b/>
                      <w:bCs/>
                      <w:sz w:val="20"/>
                      <w:szCs w:val="20"/>
                    </w:rPr>
                    <w:t>7.4</w:t>
                  </w:r>
                  <w:r w:rsidRPr="00C75021">
                    <w:rPr>
                      <w:rFonts w:ascii="Arial" w:eastAsia="Times New Roman" w:hAnsi="Arial" w:cs="Arial"/>
                      <w:sz w:val="20"/>
                      <w:szCs w:val="20"/>
                    </w:rPr>
                    <w:t> -</w:t>
                  </w:r>
                </w:p>
              </w:tc>
              <w:tc>
                <w:tcPr>
                  <w:tcW w:w="0" w:type="auto"/>
                  <w:tcMar>
                    <w:top w:w="15" w:type="dxa"/>
                    <w:left w:w="0" w:type="dxa"/>
                    <w:bottom w:w="15" w:type="dxa"/>
                    <w:right w:w="0" w:type="dxa"/>
                  </w:tcMar>
                  <w:hideMark/>
                </w:tcPr>
                <w:p w14:paraId="0E73E811" w14:textId="77777777" w:rsidR="005454E3" w:rsidRPr="00C75021" w:rsidRDefault="005454E3">
                  <w:pPr>
                    <w:jc w:val="both"/>
                    <w:rPr>
                      <w:rFonts w:ascii="Arial" w:eastAsia="Times New Roman" w:hAnsi="Arial" w:cs="Arial"/>
                      <w:sz w:val="20"/>
                      <w:szCs w:val="20"/>
                    </w:rPr>
                  </w:pPr>
                  <w:r w:rsidRPr="00C75021">
                    <w:rPr>
                      <w:rFonts w:ascii="Arial" w:eastAsia="Times New Roman" w:hAnsi="Arial" w:cs="Arial"/>
                      <w:sz w:val="20"/>
                      <w:szCs w:val="20"/>
                    </w:rPr>
                    <w:t>Adoption du « Règlement numéro 914-25 relatif aux systèmes d'alarme »</w:t>
                  </w:r>
                </w:p>
              </w:tc>
            </w:tr>
          </w:tbl>
          <w:p w14:paraId="3958208D" w14:textId="77777777" w:rsidR="005454E3" w:rsidRPr="00C75021" w:rsidRDefault="005454E3">
            <w:pPr>
              <w:pStyle w:val="NormalWeb"/>
              <w:spacing w:before="0" w:beforeAutospacing="0" w:after="0" w:afterAutospacing="0"/>
              <w:rPr>
                <w:vanish/>
                <w:color w:val="000000"/>
                <w:sz w:val="20"/>
                <w:szCs w:val="20"/>
              </w:rPr>
            </w:pPr>
          </w:p>
          <w:tbl>
            <w:tblPr>
              <w:tblW w:w="0" w:type="auto"/>
              <w:tblCellSpacing w:w="15" w:type="dxa"/>
              <w:tblLook w:val="04A0" w:firstRow="1" w:lastRow="0" w:firstColumn="1" w:lastColumn="0" w:noHBand="0" w:noVBand="1"/>
            </w:tblPr>
            <w:tblGrid>
              <w:gridCol w:w="51"/>
              <w:gridCol w:w="510"/>
              <w:gridCol w:w="1902"/>
            </w:tblGrid>
            <w:tr w:rsidR="00FD1754" w:rsidRPr="00C75021" w14:paraId="79007C71" w14:textId="77777777">
              <w:trPr>
                <w:tblCellSpacing w:w="15" w:type="dxa"/>
                <w:hidden/>
              </w:trPr>
              <w:tc>
                <w:tcPr>
                  <w:tcW w:w="6" w:type="dxa"/>
                  <w:tcMar>
                    <w:top w:w="0" w:type="dxa"/>
                    <w:left w:w="0" w:type="dxa"/>
                    <w:bottom w:w="0" w:type="dxa"/>
                    <w:right w:w="0" w:type="dxa"/>
                  </w:tcMar>
                  <w:vAlign w:val="center"/>
                  <w:hideMark/>
                </w:tcPr>
                <w:p w14:paraId="04E59E96" w14:textId="77777777" w:rsidR="005454E3" w:rsidRPr="00C75021" w:rsidRDefault="005454E3">
                  <w:pPr>
                    <w:rPr>
                      <w:rFonts w:ascii="Arial" w:hAnsi="Arial" w:cs="Arial"/>
                      <w:vanish/>
                      <w:color w:val="000000"/>
                      <w:sz w:val="20"/>
                      <w:szCs w:val="20"/>
                    </w:rPr>
                  </w:pPr>
                </w:p>
              </w:tc>
              <w:tc>
                <w:tcPr>
                  <w:tcW w:w="480" w:type="dxa"/>
                  <w:tcMar>
                    <w:top w:w="15" w:type="dxa"/>
                    <w:left w:w="0" w:type="dxa"/>
                    <w:bottom w:w="15" w:type="dxa"/>
                    <w:right w:w="45" w:type="dxa"/>
                  </w:tcMar>
                  <w:hideMark/>
                </w:tcPr>
                <w:p w14:paraId="7801A067" w14:textId="77777777" w:rsidR="005454E3" w:rsidRPr="00C75021" w:rsidRDefault="005454E3">
                  <w:pPr>
                    <w:rPr>
                      <w:rFonts w:ascii="Arial" w:eastAsia="Times New Roman" w:hAnsi="Arial" w:cs="Arial"/>
                      <w:sz w:val="20"/>
                      <w:szCs w:val="20"/>
                    </w:rPr>
                  </w:pPr>
                  <w:r w:rsidRPr="00C75021">
                    <w:rPr>
                      <w:rFonts w:ascii="Arial" w:eastAsia="Times New Roman" w:hAnsi="Arial" w:cs="Arial"/>
                      <w:b/>
                      <w:bCs/>
                      <w:sz w:val="20"/>
                      <w:szCs w:val="20"/>
                    </w:rPr>
                    <w:t>8</w:t>
                  </w:r>
                  <w:r w:rsidRPr="00C75021">
                    <w:rPr>
                      <w:rFonts w:ascii="Arial" w:eastAsia="Times New Roman" w:hAnsi="Arial" w:cs="Arial"/>
                      <w:sz w:val="20"/>
                      <w:szCs w:val="20"/>
                    </w:rPr>
                    <w:t> -</w:t>
                  </w:r>
                </w:p>
              </w:tc>
              <w:tc>
                <w:tcPr>
                  <w:tcW w:w="0" w:type="auto"/>
                  <w:tcMar>
                    <w:top w:w="15" w:type="dxa"/>
                    <w:left w:w="0" w:type="dxa"/>
                    <w:bottom w:w="15" w:type="dxa"/>
                    <w:right w:w="0" w:type="dxa"/>
                  </w:tcMar>
                  <w:hideMark/>
                </w:tcPr>
                <w:p w14:paraId="71738D4B" w14:textId="77777777" w:rsidR="005454E3" w:rsidRPr="00C75021" w:rsidRDefault="005454E3">
                  <w:pPr>
                    <w:jc w:val="both"/>
                    <w:rPr>
                      <w:rFonts w:ascii="Arial" w:eastAsia="Times New Roman" w:hAnsi="Arial" w:cs="Arial"/>
                      <w:sz w:val="20"/>
                      <w:szCs w:val="20"/>
                    </w:rPr>
                  </w:pPr>
                  <w:r w:rsidRPr="00C75021">
                    <w:rPr>
                      <w:rFonts w:ascii="Arial" w:eastAsia="Times New Roman" w:hAnsi="Arial" w:cs="Arial"/>
                      <w:sz w:val="20"/>
                      <w:szCs w:val="20"/>
                    </w:rPr>
                    <w:t>TRAVAUX PUBLICS</w:t>
                  </w:r>
                </w:p>
              </w:tc>
            </w:tr>
          </w:tbl>
          <w:p w14:paraId="22B2E12E" w14:textId="77777777" w:rsidR="005454E3" w:rsidRPr="00C75021" w:rsidRDefault="005454E3">
            <w:pPr>
              <w:pStyle w:val="NormalWeb"/>
              <w:spacing w:before="0" w:beforeAutospacing="0" w:after="0" w:afterAutospacing="0"/>
              <w:rPr>
                <w:vanish/>
                <w:color w:val="000000"/>
                <w:sz w:val="20"/>
                <w:szCs w:val="20"/>
              </w:rPr>
            </w:pPr>
          </w:p>
          <w:tbl>
            <w:tblPr>
              <w:tblW w:w="0" w:type="auto"/>
              <w:tblCellSpacing w:w="15" w:type="dxa"/>
              <w:tblLook w:val="04A0" w:firstRow="1" w:lastRow="0" w:firstColumn="1" w:lastColumn="0" w:noHBand="0" w:noVBand="1"/>
            </w:tblPr>
            <w:tblGrid>
              <w:gridCol w:w="570"/>
              <w:gridCol w:w="705"/>
              <w:gridCol w:w="4698"/>
            </w:tblGrid>
            <w:tr w:rsidR="00FD1754" w:rsidRPr="00C75021" w14:paraId="18D2218F" w14:textId="77777777">
              <w:trPr>
                <w:tblCellSpacing w:w="15" w:type="dxa"/>
              </w:trPr>
              <w:tc>
                <w:tcPr>
                  <w:tcW w:w="525" w:type="dxa"/>
                  <w:tcMar>
                    <w:top w:w="15" w:type="dxa"/>
                    <w:left w:w="0" w:type="dxa"/>
                    <w:bottom w:w="15" w:type="dxa"/>
                    <w:right w:w="0" w:type="dxa"/>
                  </w:tcMar>
                  <w:vAlign w:val="center"/>
                  <w:hideMark/>
                </w:tcPr>
                <w:p w14:paraId="43756B5E" w14:textId="77777777" w:rsidR="005454E3" w:rsidRPr="00C75021" w:rsidRDefault="005454E3">
                  <w:pPr>
                    <w:rPr>
                      <w:rFonts w:ascii="Arial" w:eastAsia="Times New Roman" w:hAnsi="Arial" w:cs="Arial"/>
                      <w:sz w:val="20"/>
                      <w:szCs w:val="20"/>
                    </w:rPr>
                  </w:pPr>
                  <w:r w:rsidRPr="00C75021">
                    <w:rPr>
                      <w:rFonts w:ascii="Arial" w:eastAsia="Times New Roman" w:hAnsi="Arial" w:cs="Arial"/>
                      <w:sz w:val="20"/>
                      <w:szCs w:val="20"/>
                    </w:rPr>
                    <w:t> </w:t>
                  </w:r>
                </w:p>
              </w:tc>
              <w:tc>
                <w:tcPr>
                  <w:tcW w:w="675" w:type="dxa"/>
                  <w:tcMar>
                    <w:top w:w="15" w:type="dxa"/>
                    <w:left w:w="0" w:type="dxa"/>
                    <w:bottom w:w="15" w:type="dxa"/>
                    <w:right w:w="45" w:type="dxa"/>
                  </w:tcMar>
                  <w:hideMark/>
                </w:tcPr>
                <w:p w14:paraId="0AA4BDD5" w14:textId="77777777" w:rsidR="005454E3" w:rsidRPr="00C75021" w:rsidRDefault="005454E3">
                  <w:pPr>
                    <w:rPr>
                      <w:rFonts w:ascii="Arial" w:eastAsia="Times New Roman" w:hAnsi="Arial" w:cs="Arial"/>
                      <w:sz w:val="20"/>
                      <w:szCs w:val="20"/>
                    </w:rPr>
                  </w:pPr>
                  <w:r w:rsidRPr="00C75021">
                    <w:rPr>
                      <w:rFonts w:ascii="Arial" w:eastAsia="Times New Roman" w:hAnsi="Arial" w:cs="Arial"/>
                      <w:b/>
                      <w:bCs/>
                      <w:sz w:val="20"/>
                      <w:szCs w:val="20"/>
                    </w:rPr>
                    <w:t>8.1</w:t>
                  </w:r>
                  <w:r w:rsidRPr="00C75021">
                    <w:rPr>
                      <w:rFonts w:ascii="Arial" w:eastAsia="Times New Roman" w:hAnsi="Arial" w:cs="Arial"/>
                      <w:sz w:val="20"/>
                      <w:szCs w:val="20"/>
                    </w:rPr>
                    <w:t> -</w:t>
                  </w:r>
                </w:p>
              </w:tc>
              <w:tc>
                <w:tcPr>
                  <w:tcW w:w="0" w:type="auto"/>
                  <w:tcMar>
                    <w:top w:w="15" w:type="dxa"/>
                    <w:left w:w="0" w:type="dxa"/>
                    <w:bottom w:w="15" w:type="dxa"/>
                    <w:right w:w="0" w:type="dxa"/>
                  </w:tcMar>
                  <w:hideMark/>
                </w:tcPr>
                <w:p w14:paraId="6D134F32" w14:textId="77777777" w:rsidR="005454E3" w:rsidRPr="00C75021" w:rsidRDefault="005454E3">
                  <w:pPr>
                    <w:jc w:val="both"/>
                    <w:rPr>
                      <w:rFonts w:ascii="Arial" w:eastAsia="Times New Roman" w:hAnsi="Arial" w:cs="Arial"/>
                      <w:sz w:val="20"/>
                      <w:szCs w:val="20"/>
                    </w:rPr>
                  </w:pPr>
                  <w:r w:rsidRPr="00C75021">
                    <w:rPr>
                      <w:rFonts w:ascii="Arial" w:eastAsia="Times New Roman" w:hAnsi="Arial" w:cs="Arial"/>
                      <w:sz w:val="20"/>
                      <w:szCs w:val="20"/>
                    </w:rPr>
                    <w:t>Octroi d'un contrat pour le marquage de la chaussée</w:t>
                  </w:r>
                </w:p>
              </w:tc>
            </w:tr>
            <w:tr w:rsidR="00C75021" w:rsidRPr="00C75021" w14:paraId="21CF0D9A" w14:textId="77777777">
              <w:trPr>
                <w:tblCellSpacing w:w="15" w:type="dxa"/>
              </w:trPr>
              <w:tc>
                <w:tcPr>
                  <w:tcW w:w="525" w:type="dxa"/>
                  <w:tcMar>
                    <w:top w:w="15" w:type="dxa"/>
                    <w:left w:w="0" w:type="dxa"/>
                    <w:bottom w:w="15" w:type="dxa"/>
                    <w:right w:w="0" w:type="dxa"/>
                  </w:tcMar>
                  <w:vAlign w:val="center"/>
                </w:tcPr>
                <w:p w14:paraId="66B8B3E4" w14:textId="77777777" w:rsidR="00C75021" w:rsidRDefault="00C75021">
                  <w:pPr>
                    <w:rPr>
                      <w:rFonts w:ascii="Arial" w:eastAsia="Times New Roman" w:hAnsi="Arial" w:cs="Arial"/>
                      <w:sz w:val="20"/>
                      <w:szCs w:val="20"/>
                    </w:rPr>
                  </w:pPr>
                </w:p>
                <w:p w14:paraId="08728480" w14:textId="77777777" w:rsidR="00C75021" w:rsidRDefault="00C75021">
                  <w:pPr>
                    <w:rPr>
                      <w:rFonts w:ascii="Arial" w:eastAsia="Times New Roman" w:hAnsi="Arial" w:cs="Arial"/>
                      <w:sz w:val="20"/>
                      <w:szCs w:val="20"/>
                    </w:rPr>
                  </w:pPr>
                </w:p>
                <w:p w14:paraId="5CFD4D4C" w14:textId="77777777" w:rsidR="00C75021" w:rsidRDefault="00C75021">
                  <w:pPr>
                    <w:rPr>
                      <w:rFonts w:ascii="Arial" w:eastAsia="Times New Roman" w:hAnsi="Arial" w:cs="Arial"/>
                      <w:sz w:val="20"/>
                      <w:szCs w:val="20"/>
                    </w:rPr>
                  </w:pPr>
                </w:p>
                <w:p w14:paraId="06FC05B1" w14:textId="77777777" w:rsidR="00C75021" w:rsidRDefault="00C75021">
                  <w:pPr>
                    <w:rPr>
                      <w:rFonts w:ascii="Arial" w:eastAsia="Times New Roman" w:hAnsi="Arial" w:cs="Arial"/>
                      <w:sz w:val="20"/>
                      <w:szCs w:val="20"/>
                    </w:rPr>
                  </w:pPr>
                </w:p>
                <w:p w14:paraId="45162079" w14:textId="77777777" w:rsidR="00C75021" w:rsidRPr="00C75021" w:rsidRDefault="00C75021">
                  <w:pPr>
                    <w:rPr>
                      <w:rFonts w:ascii="Arial" w:eastAsia="Times New Roman" w:hAnsi="Arial" w:cs="Arial"/>
                      <w:sz w:val="20"/>
                      <w:szCs w:val="20"/>
                    </w:rPr>
                  </w:pPr>
                </w:p>
              </w:tc>
              <w:tc>
                <w:tcPr>
                  <w:tcW w:w="675" w:type="dxa"/>
                  <w:tcMar>
                    <w:top w:w="15" w:type="dxa"/>
                    <w:left w:w="0" w:type="dxa"/>
                    <w:bottom w:w="15" w:type="dxa"/>
                    <w:right w:w="45" w:type="dxa"/>
                  </w:tcMar>
                </w:tcPr>
                <w:p w14:paraId="7CE893ED" w14:textId="77777777" w:rsidR="00C75021" w:rsidRPr="00C75021" w:rsidRDefault="00C75021">
                  <w:pPr>
                    <w:rPr>
                      <w:rFonts w:ascii="Arial" w:eastAsia="Times New Roman" w:hAnsi="Arial" w:cs="Arial"/>
                      <w:b/>
                      <w:bCs/>
                      <w:sz w:val="20"/>
                      <w:szCs w:val="20"/>
                    </w:rPr>
                  </w:pPr>
                </w:p>
              </w:tc>
              <w:tc>
                <w:tcPr>
                  <w:tcW w:w="0" w:type="auto"/>
                  <w:tcMar>
                    <w:top w:w="15" w:type="dxa"/>
                    <w:left w:w="0" w:type="dxa"/>
                    <w:bottom w:w="15" w:type="dxa"/>
                    <w:right w:w="0" w:type="dxa"/>
                  </w:tcMar>
                </w:tcPr>
                <w:p w14:paraId="2687BE15" w14:textId="77777777" w:rsidR="00C75021" w:rsidRDefault="00C75021">
                  <w:pPr>
                    <w:jc w:val="both"/>
                    <w:rPr>
                      <w:rFonts w:ascii="Arial" w:eastAsia="Times New Roman" w:hAnsi="Arial" w:cs="Arial"/>
                      <w:sz w:val="20"/>
                      <w:szCs w:val="20"/>
                    </w:rPr>
                  </w:pPr>
                </w:p>
                <w:p w14:paraId="054FF00F" w14:textId="77777777" w:rsidR="00A454B5" w:rsidRDefault="00A454B5">
                  <w:pPr>
                    <w:jc w:val="both"/>
                    <w:rPr>
                      <w:rFonts w:ascii="Arial" w:eastAsia="Times New Roman" w:hAnsi="Arial" w:cs="Arial"/>
                      <w:sz w:val="20"/>
                      <w:szCs w:val="20"/>
                    </w:rPr>
                  </w:pPr>
                </w:p>
                <w:p w14:paraId="697A78E0" w14:textId="77777777" w:rsidR="00A454B5" w:rsidRDefault="00A454B5">
                  <w:pPr>
                    <w:jc w:val="both"/>
                    <w:rPr>
                      <w:rFonts w:ascii="Arial" w:eastAsia="Times New Roman" w:hAnsi="Arial" w:cs="Arial"/>
                      <w:sz w:val="20"/>
                      <w:szCs w:val="20"/>
                    </w:rPr>
                  </w:pPr>
                </w:p>
                <w:p w14:paraId="282E861F" w14:textId="77777777" w:rsidR="00A454B5" w:rsidRDefault="00A454B5">
                  <w:pPr>
                    <w:jc w:val="both"/>
                    <w:rPr>
                      <w:rFonts w:ascii="Arial" w:eastAsia="Times New Roman" w:hAnsi="Arial" w:cs="Arial"/>
                      <w:sz w:val="20"/>
                      <w:szCs w:val="20"/>
                    </w:rPr>
                  </w:pPr>
                </w:p>
                <w:p w14:paraId="653198DA" w14:textId="77777777" w:rsidR="00A454B5" w:rsidRDefault="00A454B5">
                  <w:pPr>
                    <w:jc w:val="both"/>
                    <w:rPr>
                      <w:rFonts w:ascii="Arial" w:eastAsia="Times New Roman" w:hAnsi="Arial" w:cs="Arial"/>
                      <w:sz w:val="20"/>
                      <w:szCs w:val="20"/>
                    </w:rPr>
                  </w:pPr>
                </w:p>
                <w:p w14:paraId="017FE05D" w14:textId="77777777" w:rsidR="00A454B5" w:rsidRPr="00C75021" w:rsidRDefault="00A454B5">
                  <w:pPr>
                    <w:jc w:val="both"/>
                    <w:rPr>
                      <w:rFonts w:ascii="Arial" w:eastAsia="Times New Roman" w:hAnsi="Arial" w:cs="Arial"/>
                      <w:sz w:val="20"/>
                      <w:szCs w:val="20"/>
                    </w:rPr>
                  </w:pPr>
                </w:p>
              </w:tc>
            </w:tr>
          </w:tbl>
          <w:p w14:paraId="505E301B" w14:textId="77777777" w:rsidR="005454E3" w:rsidRPr="00C75021" w:rsidRDefault="005454E3">
            <w:pPr>
              <w:pStyle w:val="NormalWeb"/>
              <w:spacing w:before="0" w:beforeAutospacing="0" w:after="0" w:afterAutospacing="0"/>
              <w:rPr>
                <w:vanish/>
                <w:color w:val="000000"/>
                <w:sz w:val="20"/>
                <w:szCs w:val="20"/>
              </w:rPr>
            </w:pPr>
          </w:p>
          <w:tbl>
            <w:tblPr>
              <w:tblW w:w="0" w:type="auto"/>
              <w:tblCellSpacing w:w="15" w:type="dxa"/>
              <w:tblLook w:val="04A0" w:firstRow="1" w:lastRow="0" w:firstColumn="1" w:lastColumn="0" w:noHBand="0" w:noVBand="1"/>
            </w:tblPr>
            <w:tblGrid>
              <w:gridCol w:w="570"/>
              <w:gridCol w:w="705"/>
              <w:gridCol w:w="3503"/>
            </w:tblGrid>
            <w:tr w:rsidR="00FD1754" w:rsidRPr="00C75021" w14:paraId="73CF8BC4" w14:textId="77777777">
              <w:trPr>
                <w:tblCellSpacing w:w="15" w:type="dxa"/>
              </w:trPr>
              <w:tc>
                <w:tcPr>
                  <w:tcW w:w="525" w:type="dxa"/>
                  <w:tcMar>
                    <w:top w:w="15" w:type="dxa"/>
                    <w:left w:w="0" w:type="dxa"/>
                    <w:bottom w:w="15" w:type="dxa"/>
                    <w:right w:w="0" w:type="dxa"/>
                  </w:tcMar>
                  <w:vAlign w:val="center"/>
                  <w:hideMark/>
                </w:tcPr>
                <w:p w14:paraId="48686EC0" w14:textId="77777777" w:rsidR="005454E3" w:rsidRPr="00C75021" w:rsidRDefault="005454E3">
                  <w:pPr>
                    <w:rPr>
                      <w:rFonts w:ascii="Arial" w:eastAsia="Times New Roman" w:hAnsi="Arial" w:cs="Arial"/>
                      <w:sz w:val="20"/>
                      <w:szCs w:val="20"/>
                    </w:rPr>
                  </w:pPr>
                  <w:r w:rsidRPr="00C75021">
                    <w:rPr>
                      <w:rFonts w:ascii="Arial" w:eastAsia="Times New Roman" w:hAnsi="Arial" w:cs="Arial"/>
                      <w:sz w:val="20"/>
                      <w:szCs w:val="20"/>
                    </w:rPr>
                    <w:t> </w:t>
                  </w:r>
                </w:p>
              </w:tc>
              <w:tc>
                <w:tcPr>
                  <w:tcW w:w="675" w:type="dxa"/>
                  <w:tcMar>
                    <w:top w:w="15" w:type="dxa"/>
                    <w:left w:w="0" w:type="dxa"/>
                    <w:bottom w:w="15" w:type="dxa"/>
                    <w:right w:w="45" w:type="dxa"/>
                  </w:tcMar>
                  <w:hideMark/>
                </w:tcPr>
                <w:p w14:paraId="696D87A6" w14:textId="77777777" w:rsidR="005454E3" w:rsidRPr="00C75021" w:rsidRDefault="005454E3">
                  <w:pPr>
                    <w:rPr>
                      <w:rFonts w:ascii="Arial" w:eastAsia="Times New Roman" w:hAnsi="Arial" w:cs="Arial"/>
                      <w:sz w:val="20"/>
                      <w:szCs w:val="20"/>
                    </w:rPr>
                  </w:pPr>
                  <w:r w:rsidRPr="00C75021">
                    <w:rPr>
                      <w:rFonts w:ascii="Arial" w:eastAsia="Times New Roman" w:hAnsi="Arial" w:cs="Arial"/>
                      <w:b/>
                      <w:bCs/>
                      <w:sz w:val="20"/>
                      <w:szCs w:val="20"/>
                    </w:rPr>
                    <w:t>8.2</w:t>
                  </w:r>
                  <w:r w:rsidRPr="00C75021">
                    <w:rPr>
                      <w:rFonts w:ascii="Arial" w:eastAsia="Times New Roman" w:hAnsi="Arial" w:cs="Arial"/>
                      <w:sz w:val="20"/>
                      <w:szCs w:val="20"/>
                    </w:rPr>
                    <w:t> -</w:t>
                  </w:r>
                </w:p>
              </w:tc>
              <w:tc>
                <w:tcPr>
                  <w:tcW w:w="0" w:type="auto"/>
                  <w:tcMar>
                    <w:top w:w="15" w:type="dxa"/>
                    <w:left w:w="0" w:type="dxa"/>
                    <w:bottom w:w="15" w:type="dxa"/>
                    <w:right w:w="0" w:type="dxa"/>
                  </w:tcMar>
                  <w:hideMark/>
                </w:tcPr>
                <w:p w14:paraId="29F9EB95" w14:textId="77777777" w:rsidR="005454E3" w:rsidRPr="00C75021" w:rsidRDefault="005454E3">
                  <w:pPr>
                    <w:jc w:val="both"/>
                    <w:rPr>
                      <w:rFonts w:ascii="Arial" w:eastAsia="Times New Roman" w:hAnsi="Arial" w:cs="Arial"/>
                      <w:sz w:val="20"/>
                      <w:szCs w:val="20"/>
                    </w:rPr>
                  </w:pPr>
                  <w:r w:rsidRPr="00C75021">
                    <w:rPr>
                      <w:rFonts w:ascii="Arial" w:eastAsia="Times New Roman" w:hAnsi="Arial" w:cs="Arial"/>
                      <w:sz w:val="20"/>
                      <w:szCs w:val="20"/>
                    </w:rPr>
                    <w:t xml:space="preserve">Autorisation de paiement </w:t>
                  </w:r>
                  <w:proofErr w:type="spellStart"/>
                  <w:r w:rsidRPr="00C75021">
                    <w:rPr>
                      <w:rFonts w:ascii="Arial" w:eastAsia="Times New Roman" w:hAnsi="Arial" w:cs="Arial"/>
                      <w:sz w:val="20"/>
                      <w:szCs w:val="20"/>
                    </w:rPr>
                    <w:t>Probiosphère</w:t>
                  </w:r>
                  <w:proofErr w:type="spellEnd"/>
                </w:p>
              </w:tc>
            </w:tr>
          </w:tbl>
          <w:p w14:paraId="7C31D9D5" w14:textId="77777777" w:rsidR="005454E3" w:rsidRPr="00C75021" w:rsidRDefault="005454E3">
            <w:pPr>
              <w:pStyle w:val="NormalWeb"/>
              <w:spacing w:before="0" w:beforeAutospacing="0" w:after="0" w:afterAutospacing="0"/>
              <w:rPr>
                <w:vanish/>
                <w:color w:val="000000"/>
                <w:sz w:val="20"/>
                <w:szCs w:val="20"/>
              </w:rPr>
            </w:pPr>
          </w:p>
          <w:tbl>
            <w:tblPr>
              <w:tblW w:w="0" w:type="auto"/>
              <w:tblCellSpacing w:w="15" w:type="dxa"/>
              <w:tblLook w:val="04A0" w:firstRow="1" w:lastRow="0" w:firstColumn="1" w:lastColumn="0" w:noHBand="0" w:noVBand="1"/>
            </w:tblPr>
            <w:tblGrid>
              <w:gridCol w:w="570"/>
              <w:gridCol w:w="705"/>
              <w:gridCol w:w="3714"/>
            </w:tblGrid>
            <w:tr w:rsidR="00FD1754" w:rsidRPr="00C75021" w14:paraId="37127264" w14:textId="77777777">
              <w:trPr>
                <w:tblCellSpacing w:w="15" w:type="dxa"/>
              </w:trPr>
              <w:tc>
                <w:tcPr>
                  <w:tcW w:w="525" w:type="dxa"/>
                  <w:tcMar>
                    <w:top w:w="15" w:type="dxa"/>
                    <w:left w:w="0" w:type="dxa"/>
                    <w:bottom w:w="15" w:type="dxa"/>
                    <w:right w:w="0" w:type="dxa"/>
                  </w:tcMar>
                  <w:vAlign w:val="center"/>
                  <w:hideMark/>
                </w:tcPr>
                <w:p w14:paraId="1F7EB57F" w14:textId="77777777" w:rsidR="005454E3" w:rsidRPr="00C75021" w:rsidRDefault="005454E3">
                  <w:pPr>
                    <w:rPr>
                      <w:rFonts w:ascii="Arial" w:eastAsia="Times New Roman" w:hAnsi="Arial" w:cs="Arial"/>
                      <w:sz w:val="20"/>
                      <w:szCs w:val="20"/>
                    </w:rPr>
                  </w:pPr>
                  <w:r w:rsidRPr="00C75021">
                    <w:rPr>
                      <w:rFonts w:ascii="Arial" w:eastAsia="Times New Roman" w:hAnsi="Arial" w:cs="Arial"/>
                      <w:sz w:val="20"/>
                      <w:szCs w:val="20"/>
                    </w:rPr>
                    <w:t> </w:t>
                  </w:r>
                </w:p>
              </w:tc>
              <w:tc>
                <w:tcPr>
                  <w:tcW w:w="675" w:type="dxa"/>
                  <w:tcMar>
                    <w:top w:w="15" w:type="dxa"/>
                    <w:left w:w="0" w:type="dxa"/>
                    <w:bottom w:w="15" w:type="dxa"/>
                    <w:right w:w="45" w:type="dxa"/>
                  </w:tcMar>
                  <w:hideMark/>
                </w:tcPr>
                <w:p w14:paraId="5B057904" w14:textId="77777777" w:rsidR="005454E3" w:rsidRPr="00C75021" w:rsidRDefault="005454E3">
                  <w:pPr>
                    <w:rPr>
                      <w:rFonts w:ascii="Arial" w:eastAsia="Times New Roman" w:hAnsi="Arial" w:cs="Arial"/>
                      <w:sz w:val="20"/>
                      <w:szCs w:val="20"/>
                    </w:rPr>
                  </w:pPr>
                  <w:r w:rsidRPr="00C75021">
                    <w:rPr>
                      <w:rFonts w:ascii="Arial" w:eastAsia="Times New Roman" w:hAnsi="Arial" w:cs="Arial"/>
                      <w:b/>
                      <w:bCs/>
                      <w:sz w:val="20"/>
                      <w:szCs w:val="20"/>
                    </w:rPr>
                    <w:t>8.3</w:t>
                  </w:r>
                  <w:r w:rsidRPr="00C75021">
                    <w:rPr>
                      <w:rFonts w:ascii="Arial" w:eastAsia="Times New Roman" w:hAnsi="Arial" w:cs="Arial"/>
                      <w:sz w:val="20"/>
                      <w:szCs w:val="20"/>
                    </w:rPr>
                    <w:t> -</w:t>
                  </w:r>
                </w:p>
              </w:tc>
              <w:tc>
                <w:tcPr>
                  <w:tcW w:w="0" w:type="auto"/>
                  <w:tcMar>
                    <w:top w:w="15" w:type="dxa"/>
                    <w:left w:w="0" w:type="dxa"/>
                    <w:bottom w:w="15" w:type="dxa"/>
                    <w:right w:w="0" w:type="dxa"/>
                  </w:tcMar>
                  <w:hideMark/>
                </w:tcPr>
                <w:p w14:paraId="7C006AE9" w14:textId="77777777" w:rsidR="005454E3" w:rsidRPr="00C75021" w:rsidRDefault="005454E3">
                  <w:pPr>
                    <w:jc w:val="both"/>
                    <w:rPr>
                      <w:rFonts w:ascii="Arial" w:eastAsia="Times New Roman" w:hAnsi="Arial" w:cs="Arial"/>
                      <w:sz w:val="20"/>
                      <w:szCs w:val="20"/>
                    </w:rPr>
                  </w:pPr>
                  <w:r w:rsidRPr="00C75021">
                    <w:rPr>
                      <w:rFonts w:ascii="Arial" w:eastAsia="Times New Roman" w:hAnsi="Arial" w:cs="Arial"/>
                      <w:sz w:val="20"/>
                      <w:szCs w:val="20"/>
                    </w:rPr>
                    <w:t>Autorisation de paiement - Orange Traffic</w:t>
                  </w:r>
                </w:p>
              </w:tc>
            </w:tr>
          </w:tbl>
          <w:p w14:paraId="59BB4902" w14:textId="77777777" w:rsidR="005454E3" w:rsidRPr="00C75021" w:rsidRDefault="005454E3">
            <w:pPr>
              <w:pStyle w:val="NormalWeb"/>
              <w:spacing w:before="0" w:beforeAutospacing="0" w:after="0" w:afterAutospacing="0"/>
              <w:rPr>
                <w:vanish/>
                <w:color w:val="000000"/>
                <w:sz w:val="20"/>
                <w:szCs w:val="20"/>
              </w:rPr>
            </w:pPr>
          </w:p>
          <w:tbl>
            <w:tblPr>
              <w:tblW w:w="0" w:type="auto"/>
              <w:tblCellSpacing w:w="15" w:type="dxa"/>
              <w:tblLook w:val="04A0" w:firstRow="1" w:lastRow="0" w:firstColumn="1" w:lastColumn="0" w:noHBand="0" w:noVBand="1"/>
            </w:tblPr>
            <w:tblGrid>
              <w:gridCol w:w="51"/>
              <w:gridCol w:w="510"/>
              <w:gridCol w:w="1001"/>
            </w:tblGrid>
            <w:tr w:rsidR="00FD1754" w:rsidRPr="00C75021" w14:paraId="6A084FD8" w14:textId="77777777">
              <w:trPr>
                <w:tblCellSpacing w:w="15" w:type="dxa"/>
                <w:hidden/>
              </w:trPr>
              <w:tc>
                <w:tcPr>
                  <w:tcW w:w="6" w:type="dxa"/>
                  <w:tcMar>
                    <w:top w:w="0" w:type="dxa"/>
                    <w:left w:w="0" w:type="dxa"/>
                    <w:bottom w:w="0" w:type="dxa"/>
                    <w:right w:w="0" w:type="dxa"/>
                  </w:tcMar>
                  <w:vAlign w:val="center"/>
                  <w:hideMark/>
                </w:tcPr>
                <w:p w14:paraId="00ECB409" w14:textId="77777777" w:rsidR="005454E3" w:rsidRPr="00C75021" w:rsidRDefault="005454E3">
                  <w:pPr>
                    <w:rPr>
                      <w:rFonts w:ascii="Arial" w:hAnsi="Arial" w:cs="Arial"/>
                      <w:vanish/>
                      <w:color w:val="000000"/>
                      <w:sz w:val="20"/>
                      <w:szCs w:val="20"/>
                    </w:rPr>
                  </w:pPr>
                </w:p>
              </w:tc>
              <w:tc>
                <w:tcPr>
                  <w:tcW w:w="480" w:type="dxa"/>
                  <w:tcMar>
                    <w:top w:w="15" w:type="dxa"/>
                    <w:left w:w="0" w:type="dxa"/>
                    <w:bottom w:w="15" w:type="dxa"/>
                    <w:right w:w="45" w:type="dxa"/>
                  </w:tcMar>
                  <w:hideMark/>
                </w:tcPr>
                <w:p w14:paraId="13C37CBD" w14:textId="77777777" w:rsidR="005454E3" w:rsidRPr="00C75021" w:rsidRDefault="005454E3">
                  <w:pPr>
                    <w:rPr>
                      <w:rFonts w:ascii="Arial" w:eastAsia="Times New Roman" w:hAnsi="Arial" w:cs="Arial"/>
                      <w:sz w:val="20"/>
                      <w:szCs w:val="20"/>
                    </w:rPr>
                  </w:pPr>
                  <w:r w:rsidRPr="00C75021">
                    <w:rPr>
                      <w:rFonts w:ascii="Arial" w:eastAsia="Times New Roman" w:hAnsi="Arial" w:cs="Arial"/>
                      <w:b/>
                      <w:bCs/>
                      <w:sz w:val="20"/>
                      <w:szCs w:val="20"/>
                    </w:rPr>
                    <w:t>9</w:t>
                  </w:r>
                  <w:r w:rsidRPr="00C75021">
                    <w:rPr>
                      <w:rFonts w:ascii="Arial" w:eastAsia="Times New Roman" w:hAnsi="Arial" w:cs="Arial"/>
                      <w:sz w:val="20"/>
                      <w:szCs w:val="20"/>
                    </w:rPr>
                    <w:t> -</w:t>
                  </w:r>
                </w:p>
              </w:tc>
              <w:tc>
                <w:tcPr>
                  <w:tcW w:w="0" w:type="auto"/>
                  <w:tcMar>
                    <w:top w:w="15" w:type="dxa"/>
                    <w:left w:w="0" w:type="dxa"/>
                    <w:bottom w:w="15" w:type="dxa"/>
                    <w:right w:w="0" w:type="dxa"/>
                  </w:tcMar>
                  <w:hideMark/>
                </w:tcPr>
                <w:p w14:paraId="4D950C5E" w14:textId="77777777" w:rsidR="005454E3" w:rsidRPr="00C75021" w:rsidRDefault="005454E3">
                  <w:pPr>
                    <w:jc w:val="both"/>
                    <w:rPr>
                      <w:rFonts w:ascii="Arial" w:eastAsia="Times New Roman" w:hAnsi="Arial" w:cs="Arial"/>
                      <w:sz w:val="20"/>
                      <w:szCs w:val="20"/>
                    </w:rPr>
                  </w:pPr>
                  <w:r w:rsidRPr="00C75021">
                    <w:rPr>
                      <w:rFonts w:ascii="Arial" w:eastAsia="Times New Roman" w:hAnsi="Arial" w:cs="Arial"/>
                      <w:sz w:val="20"/>
                      <w:szCs w:val="20"/>
                    </w:rPr>
                    <w:t>INCENDIE</w:t>
                  </w:r>
                </w:p>
              </w:tc>
            </w:tr>
          </w:tbl>
          <w:p w14:paraId="5BEC03F5" w14:textId="77777777" w:rsidR="005454E3" w:rsidRPr="00C75021" w:rsidRDefault="005454E3">
            <w:pPr>
              <w:pStyle w:val="NormalWeb"/>
              <w:spacing w:before="0" w:beforeAutospacing="0" w:after="0" w:afterAutospacing="0"/>
              <w:rPr>
                <w:vanish/>
                <w:color w:val="000000"/>
                <w:sz w:val="20"/>
                <w:szCs w:val="20"/>
              </w:rPr>
            </w:pPr>
          </w:p>
          <w:tbl>
            <w:tblPr>
              <w:tblW w:w="0" w:type="auto"/>
              <w:tblCellSpacing w:w="15" w:type="dxa"/>
              <w:tblLook w:val="04A0" w:firstRow="1" w:lastRow="0" w:firstColumn="1" w:lastColumn="0" w:noHBand="0" w:noVBand="1"/>
            </w:tblPr>
            <w:tblGrid>
              <w:gridCol w:w="570"/>
              <w:gridCol w:w="705"/>
              <w:gridCol w:w="3870"/>
            </w:tblGrid>
            <w:tr w:rsidR="00FD1754" w:rsidRPr="00C75021" w14:paraId="15B0FB99" w14:textId="77777777">
              <w:trPr>
                <w:tblCellSpacing w:w="15" w:type="dxa"/>
              </w:trPr>
              <w:tc>
                <w:tcPr>
                  <w:tcW w:w="525" w:type="dxa"/>
                  <w:tcMar>
                    <w:top w:w="15" w:type="dxa"/>
                    <w:left w:w="0" w:type="dxa"/>
                    <w:bottom w:w="15" w:type="dxa"/>
                    <w:right w:w="0" w:type="dxa"/>
                  </w:tcMar>
                  <w:vAlign w:val="center"/>
                  <w:hideMark/>
                </w:tcPr>
                <w:p w14:paraId="0860BCD4" w14:textId="77777777" w:rsidR="005454E3" w:rsidRPr="00C75021" w:rsidRDefault="005454E3">
                  <w:pPr>
                    <w:rPr>
                      <w:rFonts w:ascii="Arial" w:eastAsia="Times New Roman" w:hAnsi="Arial" w:cs="Arial"/>
                      <w:sz w:val="20"/>
                      <w:szCs w:val="20"/>
                    </w:rPr>
                  </w:pPr>
                  <w:r w:rsidRPr="00C75021">
                    <w:rPr>
                      <w:rFonts w:ascii="Arial" w:eastAsia="Times New Roman" w:hAnsi="Arial" w:cs="Arial"/>
                      <w:sz w:val="20"/>
                      <w:szCs w:val="20"/>
                    </w:rPr>
                    <w:t> </w:t>
                  </w:r>
                </w:p>
              </w:tc>
              <w:tc>
                <w:tcPr>
                  <w:tcW w:w="675" w:type="dxa"/>
                  <w:tcMar>
                    <w:top w:w="15" w:type="dxa"/>
                    <w:left w:w="0" w:type="dxa"/>
                    <w:bottom w:w="15" w:type="dxa"/>
                    <w:right w:w="45" w:type="dxa"/>
                  </w:tcMar>
                  <w:hideMark/>
                </w:tcPr>
                <w:p w14:paraId="0238B6EF" w14:textId="77777777" w:rsidR="005454E3" w:rsidRPr="00C75021" w:rsidRDefault="005454E3">
                  <w:pPr>
                    <w:rPr>
                      <w:rFonts w:ascii="Arial" w:eastAsia="Times New Roman" w:hAnsi="Arial" w:cs="Arial"/>
                      <w:sz w:val="20"/>
                      <w:szCs w:val="20"/>
                    </w:rPr>
                  </w:pPr>
                  <w:r w:rsidRPr="00C75021">
                    <w:rPr>
                      <w:rFonts w:ascii="Arial" w:eastAsia="Times New Roman" w:hAnsi="Arial" w:cs="Arial"/>
                      <w:b/>
                      <w:bCs/>
                      <w:sz w:val="20"/>
                      <w:szCs w:val="20"/>
                    </w:rPr>
                    <w:t>9.1</w:t>
                  </w:r>
                  <w:r w:rsidRPr="00C75021">
                    <w:rPr>
                      <w:rFonts w:ascii="Arial" w:eastAsia="Times New Roman" w:hAnsi="Arial" w:cs="Arial"/>
                      <w:sz w:val="20"/>
                      <w:szCs w:val="20"/>
                    </w:rPr>
                    <w:t> -</w:t>
                  </w:r>
                </w:p>
              </w:tc>
              <w:tc>
                <w:tcPr>
                  <w:tcW w:w="0" w:type="auto"/>
                  <w:tcMar>
                    <w:top w:w="15" w:type="dxa"/>
                    <w:left w:w="0" w:type="dxa"/>
                    <w:bottom w:w="15" w:type="dxa"/>
                    <w:right w:w="0" w:type="dxa"/>
                  </w:tcMar>
                  <w:hideMark/>
                </w:tcPr>
                <w:p w14:paraId="54CE9EDA" w14:textId="77777777" w:rsidR="005454E3" w:rsidRPr="00C75021" w:rsidRDefault="005454E3">
                  <w:pPr>
                    <w:jc w:val="both"/>
                    <w:rPr>
                      <w:rFonts w:ascii="Arial" w:eastAsia="Times New Roman" w:hAnsi="Arial" w:cs="Arial"/>
                      <w:sz w:val="20"/>
                      <w:szCs w:val="20"/>
                    </w:rPr>
                  </w:pPr>
                  <w:r w:rsidRPr="00C75021">
                    <w:rPr>
                      <w:rFonts w:ascii="Arial" w:eastAsia="Times New Roman" w:hAnsi="Arial" w:cs="Arial"/>
                      <w:sz w:val="20"/>
                      <w:szCs w:val="20"/>
                    </w:rPr>
                    <w:t>Autorisation de paiement Ray Réfrigération</w:t>
                  </w:r>
                </w:p>
              </w:tc>
            </w:tr>
          </w:tbl>
          <w:p w14:paraId="41B0E45D" w14:textId="77777777" w:rsidR="005454E3" w:rsidRPr="00C75021" w:rsidRDefault="005454E3">
            <w:pPr>
              <w:pStyle w:val="NormalWeb"/>
              <w:spacing w:before="0" w:beforeAutospacing="0" w:after="0" w:afterAutospacing="0"/>
              <w:rPr>
                <w:vanish/>
                <w:color w:val="000000"/>
                <w:sz w:val="20"/>
                <w:szCs w:val="20"/>
              </w:rPr>
            </w:pPr>
          </w:p>
          <w:tbl>
            <w:tblPr>
              <w:tblW w:w="0" w:type="auto"/>
              <w:tblCellSpacing w:w="15" w:type="dxa"/>
              <w:tblLook w:val="04A0" w:firstRow="1" w:lastRow="0" w:firstColumn="1" w:lastColumn="0" w:noHBand="0" w:noVBand="1"/>
            </w:tblPr>
            <w:tblGrid>
              <w:gridCol w:w="51"/>
              <w:gridCol w:w="510"/>
              <w:gridCol w:w="1235"/>
            </w:tblGrid>
            <w:tr w:rsidR="00FD1754" w:rsidRPr="00C75021" w14:paraId="5B0830F1" w14:textId="77777777">
              <w:trPr>
                <w:tblCellSpacing w:w="15" w:type="dxa"/>
                <w:hidden/>
              </w:trPr>
              <w:tc>
                <w:tcPr>
                  <w:tcW w:w="6" w:type="dxa"/>
                  <w:tcMar>
                    <w:top w:w="0" w:type="dxa"/>
                    <w:left w:w="0" w:type="dxa"/>
                    <w:bottom w:w="0" w:type="dxa"/>
                    <w:right w:w="0" w:type="dxa"/>
                  </w:tcMar>
                  <w:vAlign w:val="center"/>
                  <w:hideMark/>
                </w:tcPr>
                <w:p w14:paraId="3A359E13" w14:textId="77777777" w:rsidR="005454E3" w:rsidRPr="00C75021" w:rsidRDefault="005454E3">
                  <w:pPr>
                    <w:rPr>
                      <w:rFonts w:ascii="Arial" w:hAnsi="Arial" w:cs="Arial"/>
                      <w:vanish/>
                      <w:color w:val="000000"/>
                      <w:sz w:val="20"/>
                      <w:szCs w:val="20"/>
                    </w:rPr>
                  </w:pPr>
                </w:p>
              </w:tc>
              <w:tc>
                <w:tcPr>
                  <w:tcW w:w="480" w:type="dxa"/>
                  <w:tcMar>
                    <w:top w:w="15" w:type="dxa"/>
                    <w:left w:w="0" w:type="dxa"/>
                    <w:bottom w:w="15" w:type="dxa"/>
                    <w:right w:w="45" w:type="dxa"/>
                  </w:tcMar>
                  <w:hideMark/>
                </w:tcPr>
                <w:p w14:paraId="35FE1406" w14:textId="77777777" w:rsidR="005454E3" w:rsidRPr="00C75021" w:rsidRDefault="005454E3">
                  <w:pPr>
                    <w:rPr>
                      <w:rFonts w:ascii="Arial" w:eastAsia="Times New Roman" w:hAnsi="Arial" w:cs="Arial"/>
                      <w:sz w:val="20"/>
                      <w:szCs w:val="20"/>
                    </w:rPr>
                  </w:pPr>
                  <w:r w:rsidRPr="00C75021">
                    <w:rPr>
                      <w:rFonts w:ascii="Arial" w:eastAsia="Times New Roman" w:hAnsi="Arial" w:cs="Arial"/>
                      <w:b/>
                      <w:bCs/>
                      <w:sz w:val="20"/>
                      <w:szCs w:val="20"/>
                    </w:rPr>
                    <w:t>10</w:t>
                  </w:r>
                  <w:r w:rsidRPr="00C75021">
                    <w:rPr>
                      <w:rFonts w:ascii="Arial" w:eastAsia="Times New Roman" w:hAnsi="Arial" w:cs="Arial"/>
                      <w:sz w:val="20"/>
                      <w:szCs w:val="20"/>
                    </w:rPr>
                    <w:t> -</w:t>
                  </w:r>
                </w:p>
              </w:tc>
              <w:tc>
                <w:tcPr>
                  <w:tcW w:w="0" w:type="auto"/>
                  <w:tcMar>
                    <w:top w:w="15" w:type="dxa"/>
                    <w:left w:w="0" w:type="dxa"/>
                    <w:bottom w:w="15" w:type="dxa"/>
                    <w:right w:w="0" w:type="dxa"/>
                  </w:tcMar>
                  <w:hideMark/>
                </w:tcPr>
                <w:p w14:paraId="6F52EAD7" w14:textId="77777777" w:rsidR="005454E3" w:rsidRPr="00C75021" w:rsidRDefault="005454E3">
                  <w:pPr>
                    <w:jc w:val="both"/>
                    <w:rPr>
                      <w:rFonts w:ascii="Arial" w:eastAsia="Times New Roman" w:hAnsi="Arial" w:cs="Arial"/>
                      <w:sz w:val="20"/>
                      <w:szCs w:val="20"/>
                    </w:rPr>
                  </w:pPr>
                  <w:r w:rsidRPr="00C75021">
                    <w:rPr>
                      <w:rFonts w:ascii="Arial" w:eastAsia="Times New Roman" w:hAnsi="Arial" w:cs="Arial"/>
                      <w:sz w:val="20"/>
                      <w:szCs w:val="20"/>
                    </w:rPr>
                    <w:t>URBANISME</w:t>
                  </w:r>
                </w:p>
              </w:tc>
            </w:tr>
          </w:tbl>
          <w:p w14:paraId="644A6AAF" w14:textId="77777777" w:rsidR="005454E3" w:rsidRPr="00C75021" w:rsidRDefault="005454E3">
            <w:pPr>
              <w:pStyle w:val="NormalWeb"/>
              <w:spacing w:before="0" w:beforeAutospacing="0" w:after="0" w:afterAutospacing="0"/>
              <w:rPr>
                <w:vanish/>
                <w:color w:val="000000"/>
                <w:sz w:val="20"/>
                <w:szCs w:val="20"/>
              </w:rPr>
            </w:pPr>
          </w:p>
          <w:tbl>
            <w:tblPr>
              <w:tblW w:w="0" w:type="auto"/>
              <w:tblCellSpacing w:w="15" w:type="dxa"/>
              <w:tblLook w:val="04A0" w:firstRow="1" w:lastRow="0" w:firstColumn="1" w:lastColumn="0" w:noHBand="0" w:noVBand="1"/>
            </w:tblPr>
            <w:tblGrid>
              <w:gridCol w:w="570"/>
              <w:gridCol w:w="705"/>
              <w:gridCol w:w="3559"/>
            </w:tblGrid>
            <w:tr w:rsidR="00FD1754" w:rsidRPr="00C75021" w14:paraId="12D0F794" w14:textId="77777777">
              <w:trPr>
                <w:tblCellSpacing w:w="15" w:type="dxa"/>
              </w:trPr>
              <w:tc>
                <w:tcPr>
                  <w:tcW w:w="525" w:type="dxa"/>
                  <w:tcMar>
                    <w:top w:w="15" w:type="dxa"/>
                    <w:left w:w="0" w:type="dxa"/>
                    <w:bottom w:w="15" w:type="dxa"/>
                    <w:right w:w="0" w:type="dxa"/>
                  </w:tcMar>
                  <w:vAlign w:val="center"/>
                  <w:hideMark/>
                </w:tcPr>
                <w:p w14:paraId="15EBB350" w14:textId="77777777" w:rsidR="005454E3" w:rsidRPr="00C75021" w:rsidRDefault="005454E3">
                  <w:pPr>
                    <w:rPr>
                      <w:rFonts w:ascii="Arial" w:eastAsia="Times New Roman" w:hAnsi="Arial" w:cs="Arial"/>
                      <w:sz w:val="20"/>
                      <w:szCs w:val="20"/>
                    </w:rPr>
                  </w:pPr>
                  <w:r w:rsidRPr="00C75021">
                    <w:rPr>
                      <w:rFonts w:ascii="Arial" w:eastAsia="Times New Roman" w:hAnsi="Arial" w:cs="Arial"/>
                      <w:sz w:val="20"/>
                      <w:szCs w:val="20"/>
                    </w:rPr>
                    <w:t> </w:t>
                  </w:r>
                </w:p>
              </w:tc>
              <w:tc>
                <w:tcPr>
                  <w:tcW w:w="675" w:type="dxa"/>
                  <w:tcMar>
                    <w:top w:w="15" w:type="dxa"/>
                    <w:left w:w="0" w:type="dxa"/>
                    <w:bottom w:w="15" w:type="dxa"/>
                    <w:right w:w="45" w:type="dxa"/>
                  </w:tcMar>
                  <w:hideMark/>
                </w:tcPr>
                <w:p w14:paraId="0E4AC195" w14:textId="77777777" w:rsidR="005454E3" w:rsidRPr="00C75021" w:rsidRDefault="005454E3">
                  <w:pPr>
                    <w:rPr>
                      <w:rFonts w:ascii="Arial" w:eastAsia="Times New Roman" w:hAnsi="Arial" w:cs="Arial"/>
                      <w:sz w:val="20"/>
                      <w:szCs w:val="20"/>
                    </w:rPr>
                  </w:pPr>
                  <w:r w:rsidRPr="00C75021">
                    <w:rPr>
                      <w:rFonts w:ascii="Arial" w:eastAsia="Times New Roman" w:hAnsi="Arial" w:cs="Arial"/>
                      <w:b/>
                      <w:bCs/>
                      <w:sz w:val="20"/>
                      <w:szCs w:val="20"/>
                    </w:rPr>
                    <w:t>10.1</w:t>
                  </w:r>
                  <w:r w:rsidRPr="00C75021">
                    <w:rPr>
                      <w:rFonts w:ascii="Arial" w:eastAsia="Times New Roman" w:hAnsi="Arial" w:cs="Arial"/>
                      <w:sz w:val="20"/>
                      <w:szCs w:val="20"/>
                    </w:rPr>
                    <w:t> -</w:t>
                  </w:r>
                </w:p>
              </w:tc>
              <w:tc>
                <w:tcPr>
                  <w:tcW w:w="0" w:type="auto"/>
                  <w:tcMar>
                    <w:top w:w="15" w:type="dxa"/>
                    <w:left w:w="0" w:type="dxa"/>
                    <w:bottom w:w="15" w:type="dxa"/>
                    <w:right w:w="0" w:type="dxa"/>
                  </w:tcMar>
                  <w:hideMark/>
                </w:tcPr>
                <w:p w14:paraId="64F12979" w14:textId="77777777" w:rsidR="005454E3" w:rsidRPr="00C75021" w:rsidRDefault="005454E3">
                  <w:pPr>
                    <w:jc w:val="both"/>
                    <w:rPr>
                      <w:rFonts w:ascii="Arial" w:eastAsia="Times New Roman" w:hAnsi="Arial" w:cs="Arial"/>
                      <w:sz w:val="20"/>
                      <w:szCs w:val="20"/>
                    </w:rPr>
                  </w:pPr>
                  <w:r w:rsidRPr="00C75021">
                    <w:rPr>
                      <w:rFonts w:ascii="Arial" w:eastAsia="Times New Roman" w:hAnsi="Arial" w:cs="Arial"/>
                      <w:sz w:val="20"/>
                      <w:szCs w:val="20"/>
                    </w:rPr>
                    <w:t>Demande de dérogation mineure - CPE</w:t>
                  </w:r>
                </w:p>
              </w:tc>
            </w:tr>
          </w:tbl>
          <w:p w14:paraId="75B69C77" w14:textId="77777777" w:rsidR="005454E3" w:rsidRPr="00C75021" w:rsidRDefault="005454E3">
            <w:pPr>
              <w:pStyle w:val="NormalWeb"/>
              <w:spacing w:before="0" w:beforeAutospacing="0" w:after="0" w:afterAutospacing="0"/>
              <w:rPr>
                <w:vanish/>
                <w:color w:val="000000"/>
                <w:sz w:val="20"/>
                <w:szCs w:val="20"/>
              </w:rPr>
            </w:pPr>
          </w:p>
          <w:tbl>
            <w:tblPr>
              <w:tblW w:w="0" w:type="auto"/>
              <w:tblCellSpacing w:w="15" w:type="dxa"/>
              <w:tblLook w:val="04A0" w:firstRow="1" w:lastRow="0" w:firstColumn="1" w:lastColumn="0" w:noHBand="0" w:noVBand="1"/>
            </w:tblPr>
            <w:tblGrid>
              <w:gridCol w:w="51"/>
              <w:gridCol w:w="510"/>
              <w:gridCol w:w="1824"/>
            </w:tblGrid>
            <w:tr w:rsidR="00FD1754" w:rsidRPr="00C75021" w14:paraId="2C329F2F" w14:textId="77777777">
              <w:trPr>
                <w:tblCellSpacing w:w="15" w:type="dxa"/>
                <w:hidden/>
              </w:trPr>
              <w:tc>
                <w:tcPr>
                  <w:tcW w:w="6" w:type="dxa"/>
                  <w:tcMar>
                    <w:top w:w="0" w:type="dxa"/>
                    <w:left w:w="0" w:type="dxa"/>
                    <w:bottom w:w="0" w:type="dxa"/>
                    <w:right w:w="0" w:type="dxa"/>
                  </w:tcMar>
                  <w:vAlign w:val="center"/>
                  <w:hideMark/>
                </w:tcPr>
                <w:p w14:paraId="799D67CE" w14:textId="77777777" w:rsidR="005454E3" w:rsidRPr="00C75021" w:rsidRDefault="005454E3">
                  <w:pPr>
                    <w:rPr>
                      <w:rFonts w:ascii="Arial" w:hAnsi="Arial" w:cs="Arial"/>
                      <w:vanish/>
                      <w:color w:val="000000"/>
                      <w:sz w:val="20"/>
                      <w:szCs w:val="20"/>
                    </w:rPr>
                  </w:pPr>
                </w:p>
              </w:tc>
              <w:tc>
                <w:tcPr>
                  <w:tcW w:w="480" w:type="dxa"/>
                  <w:tcMar>
                    <w:top w:w="15" w:type="dxa"/>
                    <w:left w:w="0" w:type="dxa"/>
                    <w:bottom w:w="15" w:type="dxa"/>
                    <w:right w:w="45" w:type="dxa"/>
                  </w:tcMar>
                  <w:hideMark/>
                </w:tcPr>
                <w:p w14:paraId="26A43D4D" w14:textId="77777777" w:rsidR="005454E3" w:rsidRPr="00C75021" w:rsidRDefault="005454E3">
                  <w:pPr>
                    <w:rPr>
                      <w:rFonts w:ascii="Arial" w:eastAsia="Times New Roman" w:hAnsi="Arial" w:cs="Arial"/>
                      <w:sz w:val="20"/>
                      <w:szCs w:val="20"/>
                    </w:rPr>
                  </w:pPr>
                  <w:r w:rsidRPr="00C75021">
                    <w:rPr>
                      <w:rFonts w:ascii="Arial" w:eastAsia="Times New Roman" w:hAnsi="Arial" w:cs="Arial"/>
                      <w:b/>
                      <w:bCs/>
                      <w:sz w:val="20"/>
                      <w:szCs w:val="20"/>
                    </w:rPr>
                    <w:t>11</w:t>
                  </w:r>
                  <w:r w:rsidRPr="00C75021">
                    <w:rPr>
                      <w:rFonts w:ascii="Arial" w:eastAsia="Times New Roman" w:hAnsi="Arial" w:cs="Arial"/>
                      <w:sz w:val="20"/>
                      <w:szCs w:val="20"/>
                    </w:rPr>
                    <w:t> -</w:t>
                  </w:r>
                </w:p>
              </w:tc>
              <w:tc>
                <w:tcPr>
                  <w:tcW w:w="0" w:type="auto"/>
                  <w:tcMar>
                    <w:top w:w="15" w:type="dxa"/>
                    <w:left w:w="0" w:type="dxa"/>
                    <w:bottom w:w="15" w:type="dxa"/>
                    <w:right w:w="0" w:type="dxa"/>
                  </w:tcMar>
                  <w:hideMark/>
                </w:tcPr>
                <w:p w14:paraId="05D0895E" w14:textId="77777777" w:rsidR="005454E3" w:rsidRPr="00C75021" w:rsidRDefault="005454E3">
                  <w:pPr>
                    <w:jc w:val="both"/>
                    <w:rPr>
                      <w:rFonts w:ascii="Arial" w:eastAsia="Times New Roman" w:hAnsi="Arial" w:cs="Arial"/>
                      <w:sz w:val="20"/>
                      <w:szCs w:val="20"/>
                    </w:rPr>
                  </w:pPr>
                  <w:r w:rsidRPr="00C75021">
                    <w:rPr>
                      <w:rFonts w:ascii="Arial" w:eastAsia="Times New Roman" w:hAnsi="Arial" w:cs="Arial"/>
                      <w:sz w:val="20"/>
                      <w:szCs w:val="20"/>
                    </w:rPr>
                    <w:t>DÉVELOPPEMENT</w:t>
                  </w:r>
                </w:p>
              </w:tc>
            </w:tr>
          </w:tbl>
          <w:p w14:paraId="2D11A538" w14:textId="77777777" w:rsidR="005454E3" w:rsidRPr="00C75021" w:rsidRDefault="005454E3">
            <w:pPr>
              <w:pStyle w:val="NormalWeb"/>
              <w:spacing w:before="0" w:beforeAutospacing="0" w:after="0" w:afterAutospacing="0"/>
              <w:rPr>
                <w:vanish/>
                <w:color w:val="000000"/>
                <w:sz w:val="20"/>
                <w:szCs w:val="20"/>
              </w:rPr>
            </w:pPr>
          </w:p>
          <w:tbl>
            <w:tblPr>
              <w:tblW w:w="0" w:type="auto"/>
              <w:tblCellSpacing w:w="15" w:type="dxa"/>
              <w:tblLook w:val="04A0" w:firstRow="1" w:lastRow="0" w:firstColumn="1" w:lastColumn="0" w:noHBand="0" w:noVBand="1"/>
            </w:tblPr>
            <w:tblGrid>
              <w:gridCol w:w="570"/>
              <w:gridCol w:w="705"/>
              <w:gridCol w:w="5015"/>
            </w:tblGrid>
            <w:tr w:rsidR="00FD1754" w:rsidRPr="00C75021" w14:paraId="79EF4173" w14:textId="77777777">
              <w:trPr>
                <w:tblCellSpacing w:w="15" w:type="dxa"/>
              </w:trPr>
              <w:tc>
                <w:tcPr>
                  <w:tcW w:w="525" w:type="dxa"/>
                  <w:tcMar>
                    <w:top w:w="15" w:type="dxa"/>
                    <w:left w:w="0" w:type="dxa"/>
                    <w:bottom w:w="15" w:type="dxa"/>
                    <w:right w:w="0" w:type="dxa"/>
                  </w:tcMar>
                  <w:vAlign w:val="center"/>
                  <w:hideMark/>
                </w:tcPr>
                <w:p w14:paraId="18FC1257" w14:textId="77777777" w:rsidR="005454E3" w:rsidRPr="00C75021" w:rsidRDefault="005454E3">
                  <w:pPr>
                    <w:rPr>
                      <w:rFonts w:ascii="Arial" w:eastAsia="Times New Roman" w:hAnsi="Arial" w:cs="Arial"/>
                      <w:sz w:val="20"/>
                      <w:szCs w:val="20"/>
                    </w:rPr>
                  </w:pPr>
                  <w:r w:rsidRPr="00C75021">
                    <w:rPr>
                      <w:rFonts w:ascii="Arial" w:eastAsia="Times New Roman" w:hAnsi="Arial" w:cs="Arial"/>
                      <w:sz w:val="20"/>
                      <w:szCs w:val="20"/>
                    </w:rPr>
                    <w:t> </w:t>
                  </w:r>
                </w:p>
              </w:tc>
              <w:tc>
                <w:tcPr>
                  <w:tcW w:w="675" w:type="dxa"/>
                  <w:tcMar>
                    <w:top w:w="15" w:type="dxa"/>
                    <w:left w:w="0" w:type="dxa"/>
                    <w:bottom w:w="15" w:type="dxa"/>
                    <w:right w:w="45" w:type="dxa"/>
                  </w:tcMar>
                  <w:hideMark/>
                </w:tcPr>
                <w:p w14:paraId="1958418A" w14:textId="77777777" w:rsidR="005454E3" w:rsidRPr="00C75021" w:rsidRDefault="005454E3">
                  <w:pPr>
                    <w:rPr>
                      <w:rFonts w:ascii="Arial" w:eastAsia="Times New Roman" w:hAnsi="Arial" w:cs="Arial"/>
                      <w:sz w:val="20"/>
                      <w:szCs w:val="20"/>
                    </w:rPr>
                  </w:pPr>
                  <w:r w:rsidRPr="00C75021">
                    <w:rPr>
                      <w:rFonts w:ascii="Arial" w:eastAsia="Times New Roman" w:hAnsi="Arial" w:cs="Arial"/>
                      <w:b/>
                      <w:bCs/>
                      <w:sz w:val="20"/>
                      <w:szCs w:val="20"/>
                    </w:rPr>
                    <w:t>11.1</w:t>
                  </w:r>
                  <w:r w:rsidRPr="00C75021">
                    <w:rPr>
                      <w:rFonts w:ascii="Arial" w:eastAsia="Times New Roman" w:hAnsi="Arial" w:cs="Arial"/>
                      <w:sz w:val="20"/>
                      <w:szCs w:val="20"/>
                    </w:rPr>
                    <w:t> -</w:t>
                  </w:r>
                </w:p>
              </w:tc>
              <w:tc>
                <w:tcPr>
                  <w:tcW w:w="0" w:type="auto"/>
                  <w:tcMar>
                    <w:top w:w="15" w:type="dxa"/>
                    <w:left w:w="0" w:type="dxa"/>
                    <w:bottom w:w="15" w:type="dxa"/>
                    <w:right w:w="0" w:type="dxa"/>
                  </w:tcMar>
                  <w:hideMark/>
                </w:tcPr>
                <w:p w14:paraId="69D70BDE" w14:textId="77777777" w:rsidR="005454E3" w:rsidRPr="00C75021" w:rsidRDefault="005454E3">
                  <w:pPr>
                    <w:jc w:val="both"/>
                    <w:rPr>
                      <w:rFonts w:ascii="Arial" w:eastAsia="Times New Roman" w:hAnsi="Arial" w:cs="Arial"/>
                      <w:sz w:val="20"/>
                      <w:szCs w:val="20"/>
                    </w:rPr>
                  </w:pPr>
                  <w:r w:rsidRPr="00C75021">
                    <w:rPr>
                      <w:rFonts w:ascii="Arial" w:eastAsia="Times New Roman" w:hAnsi="Arial" w:cs="Arial"/>
                      <w:sz w:val="20"/>
                      <w:szCs w:val="20"/>
                    </w:rPr>
                    <w:t>Partenariat culturel avec le musée du Bas-Saint-Laurent</w:t>
                  </w:r>
                </w:p>
              </w:tc>
            </w:tr>
          </w:tbl>
          <w:p w14:paraId="6AAED801" w14:textId="77777777" w:rsidR="005454E3" w:rsidRPr="00C75021" w:rsidRDefault="005454E3">
            <w:pPr>
              <w:pStyle w:val="NormalWeb"/>
              <w:spacing w:before="0" w:beforeAutospacing="0" w:after="0" w:afterAutospacing="0"/>
              <w:rPr>
                <w:vanish/>
                <w:color w:val="000000"/>
                <w:sz w:val="20"/>
                <w:szCs w:val="20"/>
              </w:rPr>
            </w:pPr>
          </w:p>
          <w:tbl>
            <w:tblPr>
              <w:tblW w:w="0" w:type="auto"/>
              <w:tblCellSpacing w:w="15" w:type="dxa"/>
              <w:tblLook w:val="04A0" w:firstRow="1" w:lastRow="0" w:firstColumn="1" w:lastColumn="0" w:noHBand="0" w:noVBand="1"/>
            </w:tblPr>
            <w:tblGrid>
              <w:gridCol w:w="51"/>
              <w:gridCol w:w="510"/>
              <w:gridCol w:w="4790"/>
            </w:tblGrid>
            <w:tr w:rsidR="00FD1754" w:rsidRPr="00C75021" w14:paraId="67AE2139" w14:textId="77777777">
              <w:trPr>
                <w:tblCellSpacing w:w="15" w:type="dxa"/>
                <w:hidden/>
              </w:trPr>
              <w:tc>
                <w:tcPr>
                  <w:tcW w:w="6" w:type="dxa"/>
                  <w:tcMar>
                    <w:top w:w="0" w:type="dxa"/>
                    <w:left w:w="0" w:type="dxa"/>
                    <w:bottom w:w="0" w:type="dxa"/>
                    <w:right w:w="0" w:type="dxa"/>
                  </w:tcMar>
                  <w:vAlign w:val="center"/>
                  <w:hideMark/>
                </w:tcPr>
                <w:p w14:paraId="50A188B0" w14:textId="77777777" w:rsidR="005454E3" w:rsidRPr="00C75021" w:rsidRDefault="005454E3">
                  <w:pPr>
                    <w:rPr>
                      <w:rFonts w:ascii="Arial" w:hAnsi="Arial" w:cs="Arial"/>
                      <w:vanish/>
                      <w:color w:val="000000"/>
                      <w:sz w:val="20"/>
                      <w:szCs w:val="20"/>
                    </w:rPr>
                  </w:pPr>
                </w:p>
              </w:tc>
              <w:tc>
                <w:tcPr>
                  <w:tcW w:w="480" w:type="dxa"/>
                  <w:tcMar>
                    <w:top w:w="15" w:type="dxa"/>
                    <w:left w:w="0" w:type="dxa"/>
                    <w:bottom w:w="15" w:type="dxa"/>
                    <w:right w:w="45" w:type="dxa"/>
                  </w:tcMar>
                  <w:hideMark/>
                </w:tcPr>
                <w:p w14:paraId="6005981C" w14:textId="77777777" w:rsidR="005454E3" w:rsidRPr="00C75021" w:rsidRDefault="005454E3">
                  <w:pPr>
                    <w:rPr>
                      <w:rFonts w:ascii="Arial" w:eastAsia="Times New Roman" w:hAnsi="Arial" w:cs="Arial"/>
                      <w:sz w:val="20"/>
                      <w:szCs w:val="20"/>
                    </w:rPr>
                  </w:pPr>
                  <w:r w:rsidRPr="00C75021">
                    <w:rPr>
                      <w:rFonts w:ascii="Arial" w:eastAsia="Times New Roman" w:hAnsi="Arial" w:cs="Arial"/>
                      <w:b/>
                      <w:bCs/>
                      <w:sz w:val="20"/>
                      <w:szCs w:val="20"/>
                    </w:rPr>
                    <w:t>12</w:t>
                  </w:r>
                  <w:r w:rsidRPr="00C75021">
                    <w:rPr>
                      <w:rFonts w:ascii="Arial" w:eastAsia="Times New Roman" w:hAnsi="Arial" w:cs="Arial"/>
                      <w:sz w:val="20"/>
                      <w:szCs w:val="20"/>
                    </w:rPr>
                    <w:t> -</w:t>
                  </w:r>
                </w:p>
              </w:tc>
              <w:tc>
                <w:tcPr>
                  <w:tcW w:w="0" w:type="auto"/>
                  <w:tcMar>
                    <w:top w:w="15" w:type="dxa"/>
                    <w:left w:w="0" w:type="dxa"/>
                    <w:bottom w:w="15" w:type="dxa"/>
                    <w:right w:w="0" w:type="dxa"/>
                  </w:tcMar>
                  <w:hideMark/>
                </w:tcPr>
                <w:p w14:paraId="51A951A6" w14:textId="77777777" w:rsidR="005454E3" w:rsidRPr="00C75021" w:rsidRDefault="005454E3">
                  <w:pPr>
                    <w:jc w:val="both"/>
                    <w:rPr>
                      <w:rFonts w:ascii="Arial" w:eastAsia="Times New Roman" w:hAnsi="Arial" w:cs="Arial"/>
                      <w:sz w:val="20"/>
                      <w:szCs w:val="20"/>
                    </w:rPr>
                  </w:pPr>
                  <w:r w:rsidRPr="00C75021">
                    <w:rPr>
                      <w:rFonts w:ascii="Arial" w:eastAsia="Times New Roman" w:hAnsi="Arial" w:cs="Arial"/>
                      <w:sz w:val="20"/>
                      <w:szCs w:val="20"/>
                    </w:rPr>
                    <w:t>RESSOURCES HUMAINES ET COMMUNICATIONS</w:t>
                  </w:r>
                </w:p>
              </w:tc>
            </w:tr>
          </w:tbl>
          <w:p w14:paraId="1E3D7255" w14:textId="77777777" w:rsidR="005454E3" w:rsidRPr="00C75021" w:rsidRDefault="005454E3">
            <w:pPr>
              <w:pStyle w:val="NormalWeb"/>
              <w:spacing w:before="0" w:beforeAutospacing="0" w:after="0" w:afterAutospacing="0"/>
              <w:rPr>
                <w:vanish/>
                <w:color w:val="000000"/>
                <w:sz w:val="20"/>
                <w:szCs w:val="20"/>
              </w:rPr>
            </w:pPr>
          </w:p>
          <w:tbl>
            <w:tblPr>
              <w:tblW w:w="0" w:type="auto"/>
              <w:tblCellSpacing w:w="15" w:type="dxa"/>
              <w:tblLook w:val="04A0" w:firstRow="1" w:lastRow="0" w:firstColumn="1" w:lastColumn="0" w:noHBand="0" w:noVBand="1"/>
            </w:tblPr>
            <w:tblGrid>
              <w:gridCol w:w="570"/>
              <w:gridCol w:w="705"/>
              <w:gridCol w:w="5242"/>
            </w:tblGrid>
            <w:tr w:rsidR="00FD1754" w:rsidRPr="00C75021" w14:paraId="66ECB8A6" w14:textId="77777777">
              <w:trPr>
                <w:tblCellSpacing w:w="15" w:type="dxa"/>
              </w:trPr>
              <w:tc>
                <w:tcPr>
                  <w:tcW w:w="525" w:type="dxa"/>
                  <w:tcMar>
                    <w:top w:w="15" w:type="dxa"/>
                    <w:left w:w="0" w:type="dxa"/>
                    <w:bottom w:w="15" w:type="dxa"/>
                    <w:right w:w="0" w:type="dxa"/>
                  </w:tcMar>
                  <w:vAlign w:val="center"/>
                  <w:hideMark/>
                </w:tcPr>
                <w:p w14:paraId="3657EC90" w14:textId="77777777" w:rsidR="005454E3" w:rsidRPr="00C75021" w:rsidRDefault="005454E3">
                  <w:pPr>
                    <w:rPr>
                      <w:rFonts w:ascii="Arial" w:eastAsia="Times New Roman" w:hAnsi="Arial" w:cs="Arial"/>
                      <w:sz w:val="20"/>
                      <w:szCs w:val="20"/>
                    </w:rPr>
                  </w:pPr>
                  <w:r w:rsidRPr="00C75021">
                    <w:rPr>
                      <w:rFonts w:ascii="Arial" w:eastAsia="Times New Roman" w:hAnsi="Arial" w:cs="Arial"/>
                      <w:sz w:val="20"/>
                      <w:szCs w:val="20"/>
                    </w:rPr>
                    <w:t> </w:t>
                  </w:r>
                </w:p>
              </w:tc>
              <w:tc>
                <w:tcPr>
                  <w:tcW w:w="675" w:type="dxa"/>
                  <w:tcMar>
                    <w:top w:w="15" w:type="dxa"/>
                    <w:left w:w="0" w:type="dxa"/>
                    <w:bottom w:w="15" w:type="dxa"/>
                    <w:right w:w="45" w:type="dxa"/>
                  </w:tcMar>
                  <w:hideMark/>
                </w:tcPr>
                <w:p w14:paraId="661B274D" w14:textId="77777777" w:rsidR="005454E3" w:rsidRPr="00C75021" w:rsidRDefault="005454E3">
                  <w:pPr>
                    <w:rPr>
                      <w:rFonts w:ascii="Arial" w:eastAsia="Times New Roman" w:hAnsi="Arial" w:cs="Arial"/>
                      <w:sz w:val="20"/>
                      <w:szCs w:val="20"/>
                    </w:rPr>
                  </w:pPr>
                  <w:r w:rsidRPr="00C75021">
                    <w:rPr>
                      <w:rFonts w:ascii="Arial" w:eastAsia="Times New Roman" w:hAnsi="Arial" w:cs="Arial"/>
                      <w:b/>
                      <w:bCs/>
                      <w:sz w:val="20"/>
                      <w:szCs w:val="20"/>
                    </w:rPr>
                    <w:t>12.1</w:t>
                  </w:r>
                  <w:r w:rsidRPr="00C75021">
                    <w:rPr>
                      <w:rFonts w:ascii="Arial" w:eastAsia="Times New Roman" w:hAnsi="Arial" w:cs="Arial"/>
                      <w:sz w:val="20"/>
                      <w:szCs w:val="20"/>
                    </w:rPr>
                    <w:t> -</w:t>
                  </w:r>
                </w:p>
              </w:tc>
              <w:tc>
                <w:tcPr>
                  <w:tcW w:w="0" w:type="auto"/>
                  <w:tcMar>
                    <w:top w:w="15" w:type="dxa"/>
                    <w:left w:w="0" w:type="dxa"/>
                    <w:bottom w:w="15" w:type="dxa"/>
                    <w:right w:w="0" w:type="dxa"/>
                  </w:tcMar>
                  <w:hideMark/>
                </w:tcPr>
                <w:p w14:paraId="3ABFB0C1" w14:textId="77777777" w:rsidR="005454E3" w:rsidRPr="00C75021" w:rsidRDefault="005454E3">
                  <w:pPr>
                    <w:jc w:val="both"/>
                    <w:rPr>
                      <w:rFonts w:ascii="Arial" w:eastAsia="Times New Roman" w:hAnsi="Arial" w:cs="Arial"/>
                      <w:sz w:val="20"/>
                      <w:szCs w:val="20"/>
                    </w:rPr>
                  </w:pPr>
                  <w:r w:rsidRPr="00C75021">
                    <w:rPr>
                      <w:rFonts w:ascii="Arial" w:eastAsia="Times New Roman" w:hAnsi="Arial" w:cs="Arial"/>
                      <w:sz w:val="20"/>
                      <w:szCs w:val="20"/>
                    </w:rPr>
                    <w:t>Embauche d'une Secrétaire à la perception à temps partiel</w:t>
                  </w:r>
                </w:p>
              </w:tc>
            </w:tr>
          </w:tbl>
          <w:p w14:paraId="22749EA9" w14:textId="77777777" w:rsidR="005454E3" w:rsidRPr="00C75021" w:rsidRDefault="005454E3">
            <w:pPr>
              <w:pStyle w:val="NormalWeb"/>
              <w:spacing w:before="0" w:beforeAutospacing="0" w:after="0" w:afterAutospacing="0"/>
              <w:rPr>
                <w:vanish/>
                <w:color w:val="000000"/>
                <w:sz w:val="20"/>
                <w:szCs w:val="20"/>
              </w:rPr>
            </w:pPr>
          </w:p>
          <w:tbl>
            <w:tblPr>
              <w:tblW w:w="0" w:type="auto"/>
              <w:tblCellSpacing w:w="15" w:type="dxa"/>
              <w:tblLook w:val="04A0" w:firstRow="1" w:lastRow="0" w:firstColumn="1" w:lastColumn="0" w:noHBand="0" w:noVBand="1"/>
            </w:tblPr>
            <w:tblGrid>
              <w:gridCol w:w="51"/>
              <w:gridCol w:w="510"/>
              <w:gridCol w:w="835"/>
            </w:tblGrid>
            <w:tr w:rsidR="00FD1754" w:rsidRPr="00C75021" w14:paraId="4A590087" w14:textId="77777777">
              <w:trPr>
                <w:tblCellSpacing w:w="15" w:type="dxa"/>
                <w:hidden/>
              </w:trPr>
              <w:tc>
                <w:tcPr>
                  <w:tcW w:w="6" w:type="dxa"/>
                  <w:tcMar>
                    <w:top w:w="0" w:type="dxa"/>
                    <w:left w:w="0" w:type="dxa"/>
                    <w:bottom w:w="0" w:type="dxa"/>
                    <w:right w:w="0" w:type="dxa"/>
                  </w:tcMar>
                  <w:vAlign w:val="center"/>
                  <w:hideMark/>
                </w:tcPr>
                <w:p w14:paraId="6EF77183" w14:textId="77777777" w:rsidR="005454E3" w:rsidRPr="00C75021" w:rsidRDefault="005454E3">
                  <w:pPr>
                    <w:rPr>
                      <w:rFonts w:ascii="Arial" w:hAnsi="Arial" w:cs="Arial"/>
                      <w:vanish/>
                      <w:color w:val="000000"/>
                      <w:sz w:val="20"/>
                      <w:szCs w:val="20"/>
                    </w:rPr>
                  </w:pPr>
                </w:p>
              </w:tc>
              <w:tc>
                <w:tcPr>
                  <w:tcW w:w="480" w:type="dxa"/>
                  <w:tcMar>
                    <w:top w:w="15" w:type="dxa"/>
                    <w:left w:w="0" w:type="dxa"/>
                    <w:bottom w:w="15" w:type="dxa"/>
                    <w:right w:w="45" w:type="dxa"/>
                  </w:tcMar>
                  <w:hideMark/>
                </w:tcPr>
                <w:p w14:paraId="25CAB0AB" w14:textId="77777777" w:rsidR="005454E3" w:rsidRPr="00C75021" w:rsidRDefault="005454E3">
                  <w:pPr>
                    <w:rPr>
                      <w:rFonts w:ascii="Arial" w:eastAsia="Times New Roman" w:hAnsi="Arial" w:cs="Arial"/>
                      <w:sz w:val="20"/>
                      <w:szCs w:val="20"/>
                    </w:rPr>
                  </w:pPr>
                  <w:r w:rsidRPr="00C75021">
                    <w:rPr>
                      <w:rFonts w:ascii="Arial" w:eastAsia="Times New Roman" w:hAnsi="Arial" w:cs="Arial"/>
                      <w:b/>
                      <w:bCs/>
                      <w:sz w:val="20"/>
                      <w:szCs w:val="20"/>
                    </w:rPr>
                    <w:t>13</w:t>
                  </w:r>
                  <w:r w:rsidRPr="00C75021">
                    <w:rPr>
                      <w:rFonts w:ascii="Arial" w:eastAsia="Times New Roman" w:hAnsi="Arial" w:cs="Arial"/>
                      <w:sz w:val="20"/>
                      <w:szCs w:val="20"/>
                    </w:rPr>
                    <w:t> -</w:t>
                  </w:r>
                </w:p>
              </w:tc>
              <w:tc>
                <w:tcPr>
                  <w:tcW w:w="0" w:type="auto"/>
                  <w:tcMar>
                    <w:top w:w="15" w:type="dxa"/>
                    <w:left w:w="0" w:type="dxa"/>
                    <w:bottom w:w="15" w:type="dxa"/>
                    <w:right w:w="0" w:type="dxa"/>
                  </w:tcMar>
                  <w:hideMark/>
                </w:tcPr>
                <w:p w14:paraId="6BE8502F" w14:textId="77777777" w:rsidR="005454E3" w:rsidRPr="00C75021" w:rsidRDefault="005454E3">
                  <w:pPr>
                    <w:jc w:val="both"/>
                    <w:rPr>
                      <w:rFonts w:ascii="Arial" w:eastAsia="Times New Roman" w:hAnsi="Arial" w:cs="Arial"/>
                      <w:sz w:val="20"/>
                      <w:szCs w:val="20"/>
                    </w:rPr>
                  </w:pPr>
                  <w:r w:rsidRPr="00C75021">
                    <w:rPr>
                      <w:rFonts w:ascii="Arial" w:eastAsia="Times New Roman" w:hAnsi="Arial" w:cs="Arial"/>
                      <w:sz w:val="20"/>
                      <w:szCs w:val="20"/>
                    </w:rPr>
                    <w:t>LOISIRS</w:t>
                  </w:r>
                </w:p>
              </w:tc>
            </w:tr>
          </w:tbl>
          <w:p w14:paraId="537612C8" w14:textId="77777777" w:rsidR="005454E3" w:rsidRPr="00C75021" w:rsidRDefault="005454E3">
            <w:pPr>
              <w:pStyle w:val="NormalWeb"/>
              <w:spacing w:before="0" w:beforeAutospacing="0" w:after="0" w:afterAutospacing="0"/>
              <w:rPr>
                <w:vanish/>
                <w:color w:val="000000"/>
                <w:sz w:val="20"/>
                <w:szCs w:val="20"/>
              </w:rPr>
            </w:pPr>
          </w:p>
          <w:tbl>
            <w:tblPr>
              <w:tblW w:w="0" w:type="auto"/>
              <w:tblCellSpacing w:w="15" w:type="dxa"/>
              <w:tblLook w:val="04A0" w:firstRow="1" w:lastRow="0" w:firstColumn="1" w:lastColumn="0" w:noHBand="0" w:noVBand="1"/>
            </w:tblPr>
            <w:tblGrid>
              <w:gridCol w:w="570"/>
              <w:gridCol w:w="705"/>
              <w:gridCol w:w="5520"/>
            </w:tblGrid>
            <w:tr w:rsidR="00FD1754" w:rsidRPr="00C75021" w14:paraId="49CD9AD2" w14:textId="77777777">
              <w:trPr>
                <w:tblCellSpacing w:w="15" w:type="dxa"/>
              </w:trPr>
              <w:tc>
                <w:tcPr>
                  <w:tcW w:w="525" w:type="dxa"/>
                  <w:tcMar>
                    <w:top w:w="15" w:type="dxa"/>
                    <w:left w:w="0" w:type="dxa"/>
                    <w:bottom w:w="15" w:type="dxa"/>
                    <w:right w:w="0" w:type="dxa"/>
                  </w:tcMar>
                  <w:vAlign w:val="center"/>
                  <w:hideMark/>
                </w:tcPr>
                <w:p w14:paraId="73BB7764" w14:textId="77777777" w:rsidR="005454E3" w:rsidRPr="00C75021" w:rsidRDefault="005454E3">
                  <w:pPr>
                    <w:rPr>
                      <w:rFonts w:ascii="Arial" w:eastAsia="Times New Roman" w:hAnsi="Arial" w:cs="Arial"/>
                      <w:sz w:val="20"/>
                      <w:szCs w:val="20"/>
                    </w:rPr>
                  </w:pPr>
                  <w:r w:rsidRPr="00C75021">
                    <w:rPr>
                      <w:rFonts w:ascii="Arial" w:eastAsia="Times New Roman" w:hAnsi="Arial" w:cs="Arial"/>
                      <w:sz w:val="20"/>
                      <w:szCs w:val="20"/>
                    </w:rPr>
                    <w:t> </w:t>
                  </w:r>
                </w:p>
              </w:tc>
              <w:tc>
                <w:tcPr>
                  <w:tcW w:w="675" w:type="dxa"/>
                  <w:tcMar>
                    <w:top w:w="15" w:type="dxa"/>
                    <w:left w:w="0" w:type="dxa"/>
                    <w:bottom w:w="15" w:type="dxa"/>
                    <w:right w:w="45" w:type="dxa"/>
                  </w:tcMar>
                  <w:hideMark/>
                </w:tcPr>
                <w:p w14:paraId="79E03761" w14:textId="77777777" w:rsidR="005454E3" w:rsidRPr="00C75021" w:rsidRDefault="005454E3">
                  <w:pPr>
                    <w:rPr>
                      <w:rFonts w:ascii="Arial" w:eastAsia="Times New Roman" w:hAnsi="Arial" w:cs="Arial"/>
                      <w:sz w:val="20"/>
                      <w:szCs w:val="20"/>
                    </w:rPr>
                  </w:pPr>
                  <w:r w:rsidRPr="00C75021">
                    <w:rPr>
                      <w:rFonts w:ascii="Arial" w:eastAsia="Times New Roman" w:hAnsi="Arial" w:cs="Arial"/>
                      <w:b/>
                      <w:bCs/>
                      <w:sz w:val="20"/>
                      <w:szCs w:val="20"/>
                    </w:rPr>
                    <w:t>13.1</w:t>
                  </w:r>
                  <w:r w:rsidRPr="00C75021">
                    <w:rPr>
                      <w:rFonts w:ascii="Arial" w:eastAsia="Times New Roman" w:hAnsi="Arial" w:cs="Arial"/>
                      <w:sz w:val="20"/>
                      <w:szCs w:val="20"/>
                    </w:rPr>
                    <w:t> -</w:t>
                  </w:r>
                </w:p>
              </w:tc>
              <w:tc>
                <w:tcPr>
                  <w:tcW w:w="0" w:type="auto"/>
                  <w:tcMar>
                    <w:top w:w="15" w:type="dxa"/>
                    <w:left w:w="0" w:type="dxa"/>
                    <w:bottom w:w="15" w:type="dxa"/>
                    <w:right w:w="0" w:type="dxa"/>
                  </w:tcMar>
                  <w:hideMark/>
                </w:tcPr>
                <w:p w14:paraId="29B96E6A" w14:textId="77777777" w:rsidR="005454E3" w:rsidRPr="00C75021" w:rsidRDefault="005454E3">
                  <w:pPr>
                    <w:jc w:val="both"/>
                    <w:rPr>
                      <w:rFonts w:ascii="Arial" w:eastAsia="Times New Roman" w:hAnsi="Arial" w:cs="Arial"/>
                      <w:sz w:val="20"/>
                      <w:szCs w:val="20"/>
                    </w:rPr>
                  </w:pPr>
                  <w:r w:rsidRPr="00C75021">
                    <w:rPr>
                      <w:rFonts w:ascii="Arial" w:eastAsia="Times New Roman" w:hAnsi="Arial" w:cs="Arial"/>
                      <w:sz w:val="20"/>
                      <w:szCs w:val="20"/>
                    </w:rPr>
                    <w:t>Octroi d'un contrat pour climatisation centre Réjean Malenfant</w:t>
                  </w:r>
                </w:p>
              </w:tc>
            </w:tr>
          </w:tbl>
          <w:p w14:paraId="6FB93A9C" w14:textId="77777777" w:rsidR="005454E3" w:rsidRPr="00C75021" w:rsidRDefault="005454E3">
            <w:pPr>
              <w:pStyle w:val="NormalWeb"/>
              <w:spacing w:before="0" w:beforeAutospacing="0" w:after="0" w:afterAutospacing="0"/>
              <w:rPr>
                <w:vanish/>
                <w:color w:val="000000"/>
                <w:sz w:val="20"/>
                <w:szCs w:val="20"/>
              </w:rPr>
            </w:pPr>
          </w:p>
          <w:tbl>
            <w:tblPr>
              <w:tblW w:w="0" w:type="auto"/>
              <w:tblCellSpacing w:w="15" w:type="dxa"/>
              <w:tblLook w:val="04A0" w:firstRow="1" w:lastRow="0" w:firstColumn="1" w:lastColumn="0" w:noHBand="0" w:noVBand="1"/>
            </w:tblPr>
            <w:tblGrid>
              <w:gridCol w:w="570"/>
              <w:gridCol w:w="705"/>
              <w:gridCol w:w="6167"/>
            </w:tblGrid>
            <w:tr w:rsidR="00FD1754" w:rsidRPr="00C75021" w14:paraId="3219C6AB" w14:textId="77777777">
              <w:trPr>
                <w:tblCellSpacing w:w="15" w:type="dxa"/>
              </w:trPr>
              <w:tc>
                <w:tcPr>
                  <w:tcW w:w="525" w:type="dxa"/>
                  <w:tcMar>
                    <w:top w:w="15" w:type="dxa"/>
                    <w:left w:w="0" w:type="dxa"/>
                    <w:bottom w:w="15" w:type="dxa"/>
                    <w:right w:w="0" w:type="dxa"/>
                  </w:tcMar>
                  <w:vAlign w:val="center"/>
                  <w:hideMark/>
                </w:tcPr>
                <w:p w14:paraId="300A6816" w14:textId="77777777" w:rsidR="005454E3" w:rsidRPr="00C75021" w:rsidRDefault="005454E3">
                  <w:pPr>
                    <w:rPr>
                      <w:rFonts w:ascii="Arial" w:eastAsia="Times New Roman" w:hAnsi="Arial" w:cs="Arial"/>
                      <w:sz w:val="20"/>
                      <w:szCs w:val="20"/>
                    </w:rPr>
                  </w:pPr>
                  <w:r w:rsidRPr="00C75021">
                    <w:rPr>
                      <w:rFonts w:ascii="Arial" w:eastAsia="Times New Roman" w:hAnsi="Arial" w:cs="Arial"/>
                      <w:sz w:val="20"/>
                      <w:szCs w:val="20"/>
                    </w:rPr>
                    <w:t> </w:t>
                  </w:r>
                </w:p>
              </w:tc>
              <w:tc>
                <w:tcPr>
                  <w:tcW w:w="675" w:type="dxa"/>
                  <w:tcMar>
                    <w:top w:w="15" w:type="dxa"/>
                    <w:left w:w="0" w:type="dxa"/>
                    <w:bottom w:w="15" w:type="dxa"/>
                    <w:right w:w="45" w:type="dxa"/>
                  </w:tcMar>
                  <w:hideMark/>
                </w:tcPr>
                <w:p w14:paraId="1A47DFBF" w14:textId="77777777" w:rsidR="005454E3" w:rsidRPr="00C75021" w:rsidRDefault="005454E3">
                  <w:pPr>
                    <w:rPr>
                      <w:rFonts w:ascii="Arial" w:eastAsia="Times New Roman" w:hAnsi="Arial" w:cs="Arial"/>
                      <w:sz w:val="20"/>
                      <w:szCs w:val="20"/>
                    </w:rPr>
                  </w:pPr>
                  <w:r w:rsidRPr="00C75021">
                    <w:rPr>
                      <w:rFonts w:ascii="Arial" w:eastAsia="Times New Roman" w:hAnsi="Arial" w:cs="Arial"/>
                      <w:b/>
                      <w:bCs/>
                      <w:sz w:val="20"/>
                      <w:szCs w:val="20"/>
                    </w:rPr>
                    <w:t>13.2</w:t>
                  </w:r>
                  <w:r w:rsidRPr="00C75021">
                    <w:rPr>
                      <w:rFonts w:ascii="Arial" w:eastAsia="Times New Roman" w:hAnsi="Arial" w:cs="Arial"/>
                      <w:sz w:val="20"/>
                      <w:szCs w:val="20"/>
                    </w:rPr>
                    <w:t> -</w:t>
                  </w:r>
                </w:p>
              </w:tc>
              <w:tc>
                <w:tcPr>
                  <w:tcW w:w="0" w:type="auto"/>
                  <w:tcMar>
                    <w:top w:w="15" w:type="dxa"/>
                    <w:left w:w="0" w:type="dxa"/>
                    <w:bottom w:w="15" w:type="dxa"/>
                    <w:right w:w="0" w:type="dxa"/>
                  </w:tcMar>
                  <w:hideMark/>
                </w:tcPr>
                <w:p w14:paraId="525F6E5D" w14:textId="77777777" w:rsidR="005454E3" w:rsidRPr="00C75021" w:rsidRDefault="005454E3">
                  <w:pPr>
                    <w:jc w:val="both"/>
                    <w:rPr>
                      <w:rFonts w:ascii="Arial" w:eastAsia="Times New Roman" w:hAnsi="Arial" w:cs="Arial"/>
                      <w:sz w:val="20"/>
                      <w:szCs w:val="20"/>
                    </w:rPr>
                  </w:pPr>
                  <w:r w:rsidRPr="00C75021">
                    <w:rPr>
                      <w:rFonts w:ascii="Arial" w:eastAsia="Times New Roman" w:hAnsi="Arial" w:cs="Arial"/>
                      <w:sz w:val="20"/>
                      <w:szCs w:val="20"/>
                    </w:rPr>
                    <w:t>Désignation des personnes responsables de la vérification des antécédents judiciaires des employés du camp de jour</w:t>
                  </w:r>
                </w:p>
              </w:tc>
            </w:tr>
          </w:tbl>
          <w:p w14:paraId="21E762A4" w14:textId="77777777" w:rsidR="005454E3" w:rsidRPr="00C75021" w:rsidRDefault="005454E3">
            <w:pPr>
              <w:pStyle w:val="NormalWeb"/>
              <w:spacing w:before="0" w:beforeAutospacing="0" w:after="0" w:afterAutospacing="0"/>
              <w:rPr>
                <w:vanish/>
                <w:color w:val="000000"/>
                <w:sz w:val="20"/>
                <w:szCs w:val="20"/>
              </w:rPr>
            </w:pPr>
          </w:p>
          <w:tbl>
            <w:tblPr>
              <w:tblW w:w="0" w:type="auto"/>
              <w:tblCellSpacing w:w="15" w:type="dxa"/>
              <w:tblLook w:val="04A0" w:firstRow="1" w:lastRow="0" w:firstColumn="1" w:lastColumn="0" w:noHBand="0" w:noVBand="1"/>
            </w:tblPr>
            <w:tblGrid>
              <w:gridCol w:w="570"/>
              <w:gridCol w:w="705"/>
              <w:gridCol w:w="6167"/>
            </w:tblGrid>
            <w:tr w:rsidR="00FD1754" w:rsidRPr="00C75021" w14:paraId="1C386D56" w14:textId="77777777">
              <w:trPr>
                <w:tblCellSpacing w:w="15" w:type="dxa"/>
              </w:trPr>
              <w:tc>
                <w:tcPr>
                  <w:tcW w:w="525" w:type="dxa"/>
                  <w:tcMar>
                    <w:top w:w="15" w:type="dxa"/>
                    <w:left w:w="0" w:type="dxa"/>
                    <w:bottom w:w="15" w:type="dxa"/>
                    <w:right w:w="0" w:type="dxa"/>
                  </w:tcMar>
                  <w:vAlign w:val="center"/>
                  <w:hideMark/>
                </w:tcPr>
                <w:p w14:paraId="44C00339" w14:textId="77777777" w:rsidR="005454E3" w:rsidRPr="00C75021" w:rsidRDefault="005454E3">
                  <w:pPr>
                    <w:rPr>
                      <w:rFonts w:ascii="Arial" w:eastAsia="Times New Roman" w:hAnsi="Arial" w:cs="Arial"/>
                      <w:sz w:val="20"/>
                      <w:szCs w:val="20"/>
                    </w:rPr>
                  </w:pPr>
                  <w:r w:rsidRPr="00C75021">
                    <w:rPr>
                      <w:rFonts w:ascii="Arial" w:eastAsia="Times New Roman" w:hAnsi="Arial" w:cs="Arial"/>
                      <w:sz w:val="20"/>
                      <w:szCs w:val="20"/>
                    </w:rPr>
                    <w:t> </w:t>
                  </w:r>
                </w:p>
              </w:tc>
              <w:tc>
                <w:tcPr>
                  <w:tcW w:w="675" w:type="dxa"/>
                  <w:tcMar>
                    <w:top w:w="15" w:type="dxa"/>
                    <w:left w:w="0" w:type="dxa"/>
                    <w:bottom w:w="15" w:type="dxa"/>
                    <w:right w:w="45" w:type="dxa"/>
                  </w:tcMar>
                  <w:hideMark/>
                </w:tcPr>
                <w:p w14:paraId="15486CCA" w14:textId="77777777" w:rsidR="005454E3" w:rsidRPr="00C75021" w:rsidRDefault="005454E3">
                  <w:pPr>
                    <w:rPr>
                      <w:rFonts w:ascii="Arial" w:eastAsia="Times New Roman" w:hAnsi="Arial" w:cs="Arial"/>
                      <w:sz w:val="20"/>
                      <w:szCs w:val="20"/>
                    </w:rPr>
                  </w:pPr>
                  <w:r w:rsidRPr="00C75021">
                    <w:rPr>
                      <w:rFonts w:ascii="Arial" w:eastAsia="Times New Roman" w:hAnsi="Arial" w:cs="Arial"/>
                      <w:b/>
                      <w:bCs/>
                      <w:sz w:val="20"/>
                      <w:szCs w:val="20"/>
                    </w:rPr>
                    <w:t>13.3</w:t>
                  </w:r>
                  <w:r w:rsidRPr="00C75021">
                    <w:rPr>
                      <w:rFonts w:ascii="Arial" w:eastAsia="Times New Roman" w:hAnsi="Arial" w:cs="Arial"/>
                      <w:sz w:val="20"/>
                      <w:szCs w:val="20"/>
                    </w:rPr>
                    <w:t> -</w:t>
                  </w:r>
                </w:p>
              </w:tc>
              <w:tc>
                <w:tcPr>
                  <w:tcW w:w="0" w:type="auto"/>
                  <w:tcMar>
                    <w:top w:w="15" w:type="dxa"/>
                    <w:left w:w="0" w:type="dxa"/>
                    <w:bottom w:w="15" w:type="dxa"/>
                    <w:right w:w="0" w:type="dxa"/>
                  </w:tcMar>
                  <w:hideMark/>
                </w:tcPr>
                <w:p w14:paraId="16823503" w14:textId="0CC6831E" w:rsidR="005454E3" w:rsidRPr="00C75021" w:rsidRDefault="005454E3">
                  <w:pPr>
                    <w:jc w:val="both"/>
                    <w:rPr>
                      <w:rFonts w:ascii="Arial" w:eastAsia="Times New Roman" w:hAnsi="Arial" w:cs="Arial"/>
                      <w:sz w:val="20"/>
                      <w:szCs w:val="20"/>
                    </w:rPr>
                  </w:pPr>
                  <w:r w:rsidRPr="00C75021">
                    <w:rPr>
                      <w:rFonts w:ascii="Arial" w:eastAsia="Times New Roman" w:hAnsi="Arial" w:cs="Arial"/>
                      <w:sz w:val="20"/>
                      <w:szCs w:val="20"/>
                    </w:rPr>
                    <w:t>Autorisation de paiement - Demande de paiement #</w:t>
                  </w:r>
                  <w:r w:rsidR="00C75021">
                    <w:rPr>
                      <w:rFonts w:ascii="Arial" w:eastAsia="Times New Roman" w:hAnsi="Arial" w:cs="Arial"/>
                      <w:sz w:val="20"/>
                      <w:szCs w:val="20"/>
                    </w:rPr>
                    <w:t xml:space="preserve"> </w:t>
                  </w:r>
                  <w:r w:rsidRPr="00C75021">
                    <w:rPr>
                      <w:rFonts w:ascii="Arial" w:eastAsia="Times New Roman" w:hAnsi="Arial" w:cs="Arial"/>
                      <w:sz w:val="20"/>
                      <w:szCs w:val="20"/>
                    </w:rPr>
                    <w:t xml:space="preserve">9 Construction Marcel Charest </w:t>
                  </w:r>
                  <w:r w:rsidR="00C75021" w:rsidRPr="00C75021">
                    <w:rPr>
                      <w:rFonts w:ascii="Arial" w:eastAsia="Times New Roman" w:hAnsi="Arial" w:cs="Arial"/>
                      <w:sz w:val="20"/>
                      <w:szCs w:val="20"/>
                    </w:rPr>
                    <w:t>Inc.</w:t>
                  </w:r>
                </w:p>
              </w:tc>
            </w:tr>
          </w:tbl>
          <w:p w14:paraId="3BC74D64" w14:textId="77777777" w:rsidR="005454E3" w:rsidRPr="00C75021" w:rsidRDefault="005454E3">
            <w:pPr>
              <w:pStyle w:val="NormalWeb"/>
              <w:spacing w:before="0" w:beforeAutospacing="0" w:after="0" w:afterAutospacing="0"/>
              <w:rPr>
                <w:vanish/>
                <w:color w:val="000000"/>
                <w:sz w:val="20"/>
                <w:szCs w:val="20"/>
              </w:rPr>
            </w:pPr>
          </w:p>
          <w:tbl>
            <w:tblPr>
              <w:tblW w:w="0" w:type="auto"/>
              <w:tblCellSpacing w:w="15" w:type="dxa"/>
              <w:tblLook w:val="04A0" w:firstRow="1" w:lastRow="0" w:firstColumn="1" w:lastColumn="0" w:noHBand="0" w:noVBand="1"/>
            </w:tblPr>
            <w:tblGrid>
              <w:gridCol w:w="51"/>
              <w:gridCol w:w="510"/>
              <w:gridCol w:w="1679"/>
            </w:tblGrid>
            <w:tr w:rsidR="00FD1754" w:rsidRPr="00C75021" w14:paraId="65F27209" w14:textId="77777777">
              <w:trPr>
                <w:tblCellSpacing w:w="15" w:type="dxa"/>
                <w:hidden/>
              </w:trPr>
              <w:tc>
                <w:tcPr>
                  <w:tcW w:w="6" w:type="dxa"/>
                  <w:tcMar>
                    <w:top w:w="0" w:type="dxa"/>
                    <w:left w:w="0" w:type="dxa"/>
                    <w:bottom w:w="0" w:type="dxa"/>
                    <w:right w:w="0" w:type="dxa"/>
                  </w:tcMar>
                  <w:vAlign w:val="center"/>
                  <w:hideMark/>
                </w:tcPr>
                <w:p w14:paraId="67F0C44D" w14:textId="77777777" w:rsidR="005454E3" w:rsidRPr="00C75021" w:rsidRDefault="005454E3">
                  <w:pPr>
                    <w:rPr>
                      <w:rFonts w:ascii="Arial" w:hAnsi="Arial" w:cs="Arial"/>
                      <w:vanish/>
                      <w:color w:val="000000"/>
                      <w:sz w:val="20"/>
                      <w:szCs w:val="20"/>
                    </w:rPr>
                  </w:pPr>
                </w:p>
              </w:tc>
              <w:tc>
                <w:tcPr>
                  <w:tcW w:w="480" w:type="dxa"/>
                  <w:tcMar>
                    <w:top w:w="15" w:type="dxa"/>
                    <w:left w:w="0" w:type="dxa"/>
                    <w:bottom w:w="15" w:type="dxa"/>
                    <w:right w:w="45" w:type="dxa"/>
                  </w:tcMar>
                  <w:hideMark/>
                </w:tcPr>
                <w:p w14:paraId="1AA7A90C" w14:textId="77777777" w:rsidR="005454E3" w:rsidRPr="00C75021" w:rsidRDefault="005454E3">
                  <w:pPr>
                    <w:rPr>
                      <w:rFonts w:ascii="Arial" w:eastAsia="Times New Roman" w:hAnsi="Arial" w:cs="Arial"/>
                      <w:sz w:val="20"/>
                      <w:szCs w:val="20"/>
                    </w:rPr>
                  </w:pPr>
                  <w:r w:rsidRPr="00C75021">
                    <w:rPr>
                      <w:rFonts w:ascii="Arial" w:eastAsia="Times New Roman" w:hAnsi="Arial" w:cs="Arial"/>
                      <w:b/>
                      <w:bCs/>
                      <w:sz w:val="20"/>
                      <w:szCs w:val="20"/>
                    </w:rPr>
                    <w:t>14</w:t>
                  </w:r>
                  <w:r w:rsidRPr="00C75021">
                    <w:rPr>
                      <w:rFonts w:ascii="Arial" w:eastAsia="Times New Roman" w:hAnsi="Arial" w:cs="Arial"/>
                      <w:sz w:val="20"/>
                      <w:szCs w:val="20"/>
                    </w:rPr>
                    <w:t> -</w:t>
                  </w:r>
                </w:p>
              </w:tc>
              <w:tc>
                <w:tcPr>
                  <w:tcW w:w="0" w:type="auto"/>
                  <w:tcMar>
                    <w:top w:w="15" w:type="dxa"/>
                    <w:left w:w="0" w:type="dxa"/>
                    <w:bottom w:w="15" w:type="dxa"/>
                    <w:right w:w="0" w:type="dxa"/>
                  </w:tcMar>
                  <w:hideMark/>
                </w:tcPr>
                <w:p w14:paraId="2D0CFA7E" w14:textId="77777777" w:rsidR="005454E3" w:rsidRPr="00C75021" w:rsidRDefault="005454E3">
                  <w:pPr>
                    <w:jc w:val="both"/>
                    <w:rPr>
                      <w:rFonts w:ascii="Arial" w:eastAsia="Times New Roman" w:hAnsi="Arial" w:cs="Arial"/>
                      <w:sz w:val="20"/>
                      <w:szCs w:val="20"/>
                    </w:rPr>
                  </w:pPr>
                  <w:r w:rsidRPr="00C75021">
                    <w:rPr>
                      <w:rFonts w:ascii="Arial" w:eastAsia="Times New Roman" w:hAnsi="Arial" w:cs="Arial"/>
                      <w:sz w:val="20"/>
                      <w:szCs w:val="20"/>
                    </w:rPr>
                    <w:t>AUTRES SUJETS</w:t>
                  </w:r>
                </w:p>
              </w:tc>
            </w:tr>
          </w:tbl>
          <w:p w14:paraId="210DC14D" w14:textId="77777777" w:rsidR="005454E3" w:rsidRPr="00C75021" w:rsidRDefault="005454E3">
            <w:pPr>
              <w:pStyle w:val="NormalWeb"/>
              <w:spacing w:before="0" w:beforeAutospacing="0" w:after="0" w:afterAutospacing="0"/>
              <w:rPr>
                <w:vanish/>
                <w:color w:val="000000"/>
                <w:sz w:val="20"/>
                <w:szCs w:val="20"/>
              </w:rPr>
            </w:pPr>
          </w:p>
          <w:tbl>
            <w:tblPr>
              <w:tblW w:w="0" w:type="auto"/>
              <w:tblCellSpacing w:w="15" w:type="dxa"/>
              <w:tblLook w:val="04A0" w:firstRow="1" w:lastRow="0" w:firstColumn="1" w:lastColumn="0" w:noHBand="0" w:noVBand="1"/>
            </w:tblPr>
            <w:tblGrid>
              <w:gridCol w:w="570"/>
              <w:gridCol w:w="705"/>
              <w:gridCol w:w="2513"/>
            </w:tblGrid>
            <w:tr w:rsidR="00FD1754" w:rsidRPr="00C75021" w14:paraId="699E2DC8" w14:textId="77777777">
              <w:trPr>
                <w:tblCellSpacing w:w="15" w:type="dxa"/>
              </w:trPr>
              <w:tc>
                <w:tcPr>
                  <w:tcW w:w="525" w:type="dxa"/>
                  <w:tcMar>
                    <w:top w:w="15" w:type="dxa"/>
                    <w:left w:w="0" w:type="dxa"/>
                    <w:bottom w:w="15" w:type="dxa"/>
                    <w:right w:w="0" w:type="dxa"/>
                  </w:tcMar>
                  <w:vAlign w:val="center"/>
                  <w:hideMark/>
                </w:tcPr>
                <w:p w14:paraId="27BD6E62" w14:textId="77777777" w:rsidR="005454E3" w:rsidRPr="00C75021" w:rsidRDefault="005454E3">
                  <w:pPr>
                    <w:rPr>
                      <w:rFonts w:ascii="Arial" w:eastAsia="Times New Roman" w:hAnsi="Arial" w:cs="Arial"/>
                      <w:sz w:val="20"/>
                      <w:szCs w:val="20"/>
                    </w:rPr>
                  </w:pPr>
                  <w:r w:rsidRPr="00C75021">
                    <w:rPr>
                      <w:rFonts w:ascii="Arial" w:eastAsia="Times New Roman" w:hAnsi="Arial" w:cs="Arial"/>
                      <w:sz w:val="20"/>
                      <w:szCs w:val="20"/>
                    </w:rPr>
                    <w:t> </w:t>
                  </w:r>
                </w:p>
              </w:tc>
              <w:tc>
                <w:tcPr>
                  <w:tcW w:w="675" w:type="dxa"/>
                  <w:tcMar>
                    <w:top w:w="15" w:type="dxa"/>
                    <w:left w:w="0" w:type="dxa"/>
                    <w:bottom w:w="15" w:type="dxa"/>
                    <w:right w:w="45" w:type="dxa"/>
                  </w:tcMar>
                  <w:hideMark/>
                </w:tcPr>
                <w:p w14:paraId="29405D0D" w14:textId="77777777" w:rsidR="005454E3" w:rsidRPr="00C75021" w:rsidRDefault="005454E3">
                  <w:pPr>
                    <w:rPr>
                      <w:rFonts w:ascii="Arial" w:eastAsia="Times New Roman" w:hAnsi="Arial" w:cs="Arial"/>
                      <w:sz w:val="20"/>
                      <w:szCs w:val="20"/>
                    </w:rPr>
                  </w:pPr>
                  <w:r w:rsidRPr="00C75021">
                    <w:rPr>
                      <w:rFonts w:ascii="Arial" w:eastAsia="Times New Roman" w:hAnsi="Arial" w:cs="Arial"/>
                      <w:b/>
                      <w:bCs/>
                      <w:sz w:val="20"/>
                      <w:szCs w:val="20"/>
                    </w:rPr>
                    <w:t>14.1</w:t>
                  </w:r>
                  <w:r w:rsidRPr="00C75021">
                    <w:rPr>
                      <w:rFonts w:ascii="Arial" w:eastAsia="Times New Roman" w:hAnsi="Arial" w:cs="Arial"/>
                      <w:sz w:val="20"/>
                      <w:szCs w:val="20"/>
                    </w:rPr>
                    <w:t> -</w:t>
                  </w:r>
                </w:p>
              </w:tc>
              <w:tc>
                <w:tcPr>
                  <w:tcW w:w="0" w:type="auto"/>
                  <w:tcMar>
                    <w:top w:w="15" w:type="dxa"/>
                    <w:left w:w="0" w:type="dxa"/>
                    <w:bottom w:w="15" w:type="dxa"/>
                    <w:right w:w="0" w:type="dxa"/>
                  </w:tcMar>
                  <w:hideMark/>
                </w:tcPr>
                <w:p w14:paraId="253E7F16" w14:textId="77777777" w:rsidR="005454E3" w:rsidRPr="00C75021" w:rsidRDefault="005454E3">
                  <w:pPr>
                    <w:jc w:val="both"/>
                    <w:rPr>
                      <w:rFonts w:ascii="Arial" w:eastAsia="Times New Roman" w:hAnsi="Arial" w:cs="Arial"/>
                      <w:sz w:val="20"/>
                      <w:szCs w:val="20"/>
                    </w:rPr>
                  </w:pPr>
                  <w:r w:rsidRPr="00C75021">
                    <w:rPr>
                      <w:rFonts w:ascii="Arial" w:eastAsia="Times New Roman" w:hAnsi="Arial" w:cs="Arial"/>
                      <w:sz w:val="20"/>
                      <w:szCs w:val="20"/>
                    </w:rPr>
                    <w:t>Tarification location de salle</w:t>
                  </w:r>
                </w:p>
              </w:tc>
            </w:tr>
          </w:tbl>
          <w:p w14:paraId="744F33BC" w14:textId="77777777" w:rsidR="005454E3" w:rsidRPr="00C75021" w:rsidRDefault="005454E3">
            <w:pPr>
              <w:pStyle w:val="NormalWeb"/>
              <w:spacing w:before="0" w:beforeAutospacing="0" w:after="0" w:afterAutospacing="0"/>
              <w:rPr>
                <w:vanish/>
                <w:color w:val="000000"/>
                <w:sz w:val="20"/>
                <w:szCs w:val="20"/>
              </w:rPr>
            </w:pPr>
          </w:p>
          <w:tbl>
            <w:tblPr>
              <w:tblW w:w="0" w:type="auto"/>
              <w:tblCellSpacing w:w="15" w:type="dxa"/>
              <w:tblLook w:val="04A0" w:firstRow="1" w:lastRow="0" w:firstColumn="1" w:lastColumn="0" w:noHBand="0" w:noVBand="1"/>
            </w:tblPr>
            <w:tblGrid>
              <w:gridCol w:w="51"/>
              <w:gridCol w:w="510"/>
              <w:gridCol w:w="2646"/>
            </w:tblGrid>
            <w:tr w:rsidR="00FD1754" w:rsidRPr="00C75021" w14:paraId="5FF3751F" w14:textId="77777777">
              <w:trPr>
                <w:tblCellSpacing w:w="15" w:type="dxa"/>
                <w:hidden/>
              </w:trPr>
              <w:tc>
                <w:tcPr>
                  <w:tcW w:w="6" w:type="dxa"/>
                  <w:tcMar>
                    <w:top w:w="0" w:type="dxa"/>
                    <w:left w:w="0" w:type="dxa"/>
                    <w:bottom w:w="0" w:type="dxa"/>
                    <w:right w:w="0" w:type="dxa"/>
                  </w:tcMar>
                  <w:vAlign w:val="center"/>
                  <w:hideMark/>
                </w:tcPr>
                <w:p w14:paraId="1D80AA96" w14:textId="77777777" w:rsidR="005454E3" w:rsidRPr="00C75021" w:rsidRDefault="005454E3">
                  <w:pPr>
                    <w:rPr>
                      <w:rFonts w:ascii="Arial" w:hAnsi="Arial" w:cs="Arial"/>
                      <w:vanish/>
                      <w:color w:val="000000"/>
                      <w:sz w:val="20"/>
                      <w:szCs w:val="20"/>
                    </w:rPr>
                  </w:pPr>
                </w:p>
              </w:tc>
              <w:tc>
                <w:tcPr>
                  <w:tcW w:w="480" w:type="dxa"/>
                  <w:tcMar>
                    <w:top w:w="15" w:type="dxa"/>
                    <w:left w:w="0" w:type="dxa"/>
                    <w:bottom w:w="15" w:type="dxa"/>
                    <w:right w:w="45" w:type="dxa"/>
                  </w:tcMar>
                  <w:hideMark/>
                </w:tcPr>
                <w:p w14:paraId="6C1CF68F" w14:textId="77777777" w:rsidR="005454E3" w:rsidRPr="00C75021" w:rsidRDefault="005454E3">
                  <w:pPr>
                    <w:rPr>
                      <w:rFonts w:ascii="Arial" w:eastAsia="Times New Roman" w:hAnsi="Arial" w:cs="Arial"/>
                      <w:sz w:val="20"/>
                      <w:szCs w:val="20"/>
                    </w:rPr>
                  </w:pPr>
                  <w:r w:rsidRPr="00C75021">
                    <w:rPr>
                      <w:rFonts w:ascii="Arial" w:eastAsia="Times New Roman" w:hAnsi="Arial" w:cs="Arial"/>
                      <w:b/>
                      <w:bCs/>
                      <w:sz w:val="20"/>
                      <w:szCs w:val="20"/>
                    </w:rPr>
                    <w:t>15</w:t>
                  </w:r>
                  <w:r w:rsidRPr="00C75021">
                    <w:rPr>
                      <w:rFonts w:ascii="Arial" w:eastAsia="Times New Roman" w:hAnsi="Arial" w:cs="Arial"/>
                      <w:sz w:val="20"/>
                      <w:szCs w:val="20"/>
                    </w:rPr>
                    <w:t> -</w:t>
                  </w:r>
                </w:p>
              </w:tc>
              <w:tc>
                <w:tcPr>
                  <w:tcW w:w="0" w:type="auto"/>
                  <w:tcMar>
                    <w:top w:w="15" w:type="dxa"/>
                    <w:left w:w="0" w:type="dxa"/>
                    <w:bottom w:w="15" w:type="dxa"/>
                    <w:right w:w="0" w:type="dxa"/>
                  </w:tcMar>
                  <w:hideMark/>
                </w:tcPr>
                <w:p w14:paraId="2E2BC363" w14:textId="77777777" w:rsidR="005454E3" w:rsidRPr="00C75021" w:rsidRDefault="005454E3">
                  <w:pPr>
                    <w:jc w:val="both"/>
                    <w:rPr>
                      <w:rFonts w:ascii="Arial" w:eastAsia="Times New Roman" w:hAnsi="Arial" w:cs="Arial"/>
                      <w:sz w:val="20"/>
                      <w:szCs w:val="20"/>
                    </w:rPr>
                  </w:pPr>
                  <w:r w:rsidRPr="00C75021">
                    <w:rPr>
                      <w:rFonts w:ascii="Arial" w:eastAsia="Times New Roman" w:hAnsi="Arial" w:cs="Arial"/>
                      <w:sz w:val="20"/>
                      <w:szCs w:val="20"/>
                    </w:rPr>
                    <w:t>PÉRIODE DES QUESTIONS</w:t>
                  </w:r>
                </w:p>
              </w:tc>
            </w:tr>
          </w:tbl>
          <w:p w14:paraId="19E0FD08" w14:textId="77777777" w:rsidR="005454E3" w:rsidRPr="00C75021" w:rsidRDefault="005454E3">
            <w:pPr>
              <w:pStyle w:val="NormalWeb"/>
              <w:spacing w:before="0" w:beforeAutospacing="0" w:after="0" w:afterAutospacing="0"/>
              <w:rPr>
                <w:vanish/>
                <w:color w:val="000000"/>
                <w:sz w:val="20"/>
                <w:szCs w:val="20"/>
              </w:rPr>
            </w:pPr>
          </w:p>
          <w:tbl>
            <w:tblPr>
              <w:tblW w:w="0" w:type="auto"/>
              <w:tblCellSpacing w:w="15" w:type="dxa"/>
              <w:tblLook w:val="04A0" w:firstRow="1" w:lastRow="0" w:firstColumn="1" w:lastColumn="0" w:noHBand="0" w:noVBand="1"/>
            </w:tblPr>
            <w:tblGrid>
              <w:gridCol w:w="51"/>
              <w:gridCol w:w="510"/>
              <w:gridCol w:w="2202"/>
            </w:tblGrid>
            <w:tr w:rsidR="00FD1754" w:rsidRPr="00C75021" w14:paraId="388D5BCC" w14:textId="77777777">
              <w:trPr>
                <w:tblCellSpacing w:w="15" w:type="dxa"/>
                <w:hidden/>
              </w:trPr>
              <w:tc>
                <w:tcPr>
                  <w:tcW w:w="6" w:type="dxa"/>
                  <w:tcMar>
                    <w:top w:w="0" w:type="dxa"/>
                    <w:left w:w="0" w:type="dxa"/>
                    <w:bottom w:w="0" w:type="dxa"/>
                    <w:right w:w="0" w:type="dxa"/>
                  </w:tcMar>
                  <w:vAlign w:val="center"/>
                  <w:hideMark/>
                </w:tcPr>
                <w:p w14:paraId="6757DC6B" w14:textId="77777777" w:rsidR="005454E3" w:rsidRPr="00C75021" w:rsidRDefault="005454E3">
                  <w:pPr>
                    <w:rPr>
                      <w:rFonts w:ascii="Arial" w:hAnsi="Arial" w:cs="Arial"/>
                      <w:vanish/>
                      <w:color w:val="000000"/>
                      <w:sz w:val="20"/>
                      <w:szCs w:val="20"/>
                    </w:rPr>
                  </w:pPr>
                </w:p>
              </w:tc>
              <w:tc>
                <w:tcPr>
                  <w:tcW w:w="480" w:type="dxa"/>
                  <w:tcMar>
                    <w:top w:w="15" w:type="dxa"/>
                    <w:left w:w="0" w:type="dxa"/>
                    <w:bottom w:w="15" w:type="dxa"/>
                    <w:right w:w="45" w:type="dxa"/>
                  </w:tcMar>
                  <w:hideMark/>
                </w:tcPr>
                <w:p w14:paraId="30AFDDC6" w14:textId="77777777" w:rsidR="005454E3" w:rsidRPr="00C75021" w:rsidRDefault="005454E3">
                  <w:pPr>
                    <w:rPr>
                      <w:rFonts w:ascii="Arial" w:eastAsia="Times New Roman" w:hAnsi="Arial" w:cs="Arial"/>
                      <w:sz w:val="20"/>
                      <w:szCs w:val="20"/>
                    </w:rPr>
                  </w:pPr>
                  <w:r w:rsidRPr="00C75021">
                    <w:rPr>
                      <w:rFonts w:ascii="Arial" w:eastAsia="Times New Roman" w:hAnsi="Arial" w:cs="Arial"/>
                      <w:b/>
                      <w:bCs/>
                      <w:sz w:val="20"/>
                      <w:szCs w:val="20"/>
                    </w:rPr>
                    <w:t>16</w:t>
                  </w:r>
                  <w:r w:rsidRPr="00C75021">
                    <w:rPr>
                      <w:rFonts w:ascii="Arial" w:eastAsia="Times New Roman" w:hAnsi="Arial" w:cs="Arial"/>
                      <w:sz w:val="20"/>
                      <w:szCs w:val="20"/>
                    </w:rPr>
                    <w:t> -</w:t>
                  </w:r>
                </w:p>
              </w:tc>
              <w:tc>
                <w:tcPr>
                  <w:tcW w:w="0" w:type="auto"/>
                  <w:tcMar>
                    <w:top w:w="15" w:type="dxa"/>
                    <w:left w:w="0" w:type="dxa"/>
                    <w:bottom w:w="15" w:type="dxa"/>
                    <w:right w:w="0" w:type="dxa"/>
                  </w:tcMar>
                  <w:hideMark/>
                </w:tcPr>
                <w:p w14:paraId="65DBB3CB" w14:textId="77777777" w:rsidR="005454E3" w:rsidRPr="00C75021" w:rsidRDefault="005454E3">
                  <w:pPr>
                    <w:jc w:val="both"/>
                    <w:rPr>
                      <w:rFonts w:ascii="Arial" w:eastAsia="Times New Roman" w:hAnsi="Arial" w:cs="Arial"/>
                      <w:sz w:val="20"/>
                      <w:szCs w:val="20"/>
                    </w:rPr>
                  </w:pPr>
                  <w:r w:rsidRPr="00C75021">
                    <w:rPr>
                      <w:rFonts w:ascii="Arial" w:eastAsia="Times New Roman" w:hAnsi="Arial" w:cs="Arial"/>
                      <w:sz w:val="20"/>
                      <w:szCs w:val="20"/>
                    </w:rPr>
                    <w:t>LEVÉE DE LA SÉANCE</w:t>
                  </w:r>
                </w:p>
              </w:tc>
            </w:tr>
            <w:tr w:rsidR="00A454B5" w:rsidRPr="00C75021" w14:paraId="271FD688" w14:textId="77777777">
              <w:trPr>
                <w:tblCellSpacing w:w="15" w:type="dxa"/>
                <w:hidden/>
              </w:trPr>
              <w:tc>
                <w:tcPr>
                  <w:tcW w:w="6" w:type="dxa"/>
                  <w:tcMar>
                    <w:top w:w="0" w:type="dxa"/>
                    <w:left w:w="0" w:type="dxa"/>
                    <w:bottom w:w="0" w:type="dxa"/>
                    <w:right w:w="0" w:type="dxa"/>
                  </w:tcMar>
                  <w:vAlign w:val="center"/>
                </w:tcPr>
                <w:p w14:paraId="40B3586F" w14:textId="77777777" w:rsidR="00A454B5" w:rsidRPr="00C75021" w:rsidRDefault="00A454B5">
                  <w:pPr>
                    <w:rPr>
                      <w:rFonts w:ascii="Arial" w:hAnsi="Arial" w:cs="Arial"/>
                      <w:vanish/>
                      <w:color w:val="000000"/>
                      <w:sz w:val="20"/>
                      <w:szCs w:val="20"/>
                    </w:rPr>
                  </w:pPr>
                </w:p>
              </w:tc>
              <w:tc>
                <w:tcPr>
                  <w:tcW w:w="480" w:type="dxa"/>
                  <w:tcMar>
                    <w:top w:w="15" w:type="dxa"/>
                    <w:left w:w="0" w:type="dxa"/>
                    <w:bottom w:w="15" w:type="dxa"/>
                    <w:right w:w="45" w:type="dxa"/>
                  </w:tcMar>
                </w:tcPr>
                <w:p w14:paraId="3B5461E2" w14:textId="77777777" w:rsidR="00A454B5" w:rsidRPr="00C75021" w:rsidRDefault="00A454B5">
                  <w:pPr>
                    <w:rPr>
                      <w:rFonts w:ascii="Arial" w:eastAsia="Times New Roman" w:hAnsi="Arial" w:cs="Arial"/>
                      <w:b/>
                      <w:bCs/>
                      <w:sz w:val="20"/>
                      <w:szCs w:val="20"/>
                    </w:rPr>
                  </w:pPr>
                </w:p>
              </w:tc>
              <w:tc>
                <w:tcPr>
                  <w:tcW w:w="0" w:type="auto"/>
                  <w:tcMar>
                    <w:top w:w="15" w:type="dxa"/>
                    <w:left w:w="0" w:type="dxa"/>
                    <w:bottom w:w="15" w:type="dxa"/>
                    <w:right w:w="0" w:type="dxa"/>
                  </w:tcMar>
                </w:tcPr>
                <w:p w14:paraId="2F3BE07D" w14:textId="77777777" w:rsidR="00A454B5" w:rsidRPr="00C75021" w:rsidRDefault="00A454B5">
                  <w:pPr>
                    <w:jc w:val="both"/>
                    <w:rPr>
                      <w:rFonts w:ascii="Arial" w:eastAsia="Times New Roman" w:hAnsi="Arial" w:cs="Arial"/>
                      <w:sz w:val="20"/>
                      <w:szCs w:val="20"/>
                    </w:rPr>
                  </w:pPr>
                </w:p>
              </w:tc>
            </w:tr>
          </w:tbl>
          <w:p w14:paraId="12106474" w14:textId="77777777" w:rsidR="005454E3" w:rsidRPr="00C75021" w:rsidRDefault="005454E3">
            <w:pPr>
              <w:pStyle w:val="NormalWeb"/>
              <w:rPr>
                <w:sz w:val="20"/>
                <w:szCs w:val="20"/>
              </w:rPr>
            </w:pPr>
            <w:r w:rsidRPr="00C75021">
              <w:rPr>
                <w:rStyle w:val="lev"/>
                <w:sz w:val="20"/>
                <w:szCs w:val="20"/>
              </w:rPr>
              <w:t>CONSIDÉRANT</w:t>
            </w:r>
            <w:r w:rsidRPr="00C75021">
              <w:rPr>
                <w:sz w:val="20"/>
                <w:szCs w:val="20"/>
              </w:rPr>
              <w:t xml:space="preserve"> que le maire, Monsieur Michel Nadeau, a fait lecture de l'ordre du jour ;</w:t>
            </w:r>
            <w:r w:rsidRPr="00C75021">
              <w:rPr>
                <w:sz w:val="20"/>
                <w:szCs w:val="20"/>
              </w:rPr>
              <w:br/>
            </w:r>
            <w:r w:rsidRPr="00C75021">
              <w:rPr>
                <w:sz w:val="20"/>
                <w:szCs w:val="20"/>
              </w:rPr>
              <w:br/>
            </w:r>
            <w:r w:rsidRPr="00C75021">
              <w:rPr>
                <w:rStyle w:val="lev"/>
                <w:sz w:val="20"/>
                <w:szCs w:val="20"/>
              </w:rPr>
              <w:t>EN CONSÉQUENCE,</w:t>
            </w:r>
            <w:r w:rsidRPr="00C75021">
              <w:rPr>
                <w:sz w:val="20"/>
                <w:szCs w:val="20"/>
              </w:rPr>
              <w:br/>
            </w:r>
            <w:r w:rsidRPr="00C75021">
              <w:rPr>
                <w:sz w:val="20"/>
                <w:szCs w:val="20"/>
              </w:rPr>
              <w:br/>
              <w:t>Il est proposé par Monsieur Mario Fortin,</w:t>
            </w:r>
            <w:r w:rsidRPr="00C75021">
              <w:rPr>
                <w:sz w:val="20"/>
                <w:szCs w:val="20"/>
              </w:rPr>
              <w:br/>
              <w:t>Appuyé de Monsieur Jean-Roch Boucher,</w:t>
            </w:r>
            <w:r w:rsidRPr="00C75021">
              <w:rPr>
                <w:sz w:val="20"/>
                <w:szCs w:val="20"/>
              </w:rPr>
              <w:br/>
              <w:t>Et résolu à l’unanimité,</w:t>
            </w:r>
            <w:r w:rsidRPr="00C75021">
              <w:rPr>
                <w:sz w:val="20"/>
                <w:szCs w:val="20"/>
              </w:rPr>
              <w:br/>
            </w:r>
            <w:r w:rsidRPr="00C75021">
              <w:rPr>
                <w:sz w:val="20"/>
                <w:szCs w:val="20"/>
              </w:rPr>
              <w:br/>
            </w:r>
            <w:r w:rsidRPr="00C75021">
              <w:rPr>
                <w:rStyle w:val="lev"/>
                <w:sz w:val="20"/>
                <w:szCs w:val="20"/>
              </w:rPr>
              <w:t>QUE</w:t>
            </w:r>
            <w:r w:rsidRPr="00C75021">
              <w:rPr>
                <w:sz w:val="20"/>
                <w:szCs w:val="20"/>
              </w:rPr>
              <w:t xml:space="preserve"> l’ordre du jour soit accepté tel que déposé en gardant le point « autres sujets » ouvert.</w:t>
            </w:r>
          </w:p>
          <w:p w14:paraId="43F6C4F4" w14:textId="77777777" w:rsidR="005454E3" w:rsidRDefault="005454E3" w:rsidP="00A454B5">
            <w:pPr>
              <w:pStyle w:val="NormalWeb"/>
              <w:jc w:val="center"/>
              <w:rPr>
                <w:rStyle w:val="lev"/>
                <w:sz w:val="20"/>
                <w:szCs w:val="20"/>
              </w:rPr>
            </w:pPr>
            <w:r w:rsidRPr="00C75021">
              <w:rPr>
                <w:rStyle w:val="lev"/>
                <w:sz w:val="20"/>
                <w:szCs w:val="20"/>
              </w:rPr>
              <w:t>ADOPTÉE</w:t>
            </w:r>
          </w:p>
          <w:p w14:paraId="54CAF710" w14:textId="257C497E" w:rsidR="00A454B5" w:rsidRPr="00C75021" w:rsidRDefault="00A454B5" w:rsidP="00A454B5">
            <w:pPr>
              <w:pStyle w:val="NormalWeb"/>
              <w:jc w:val="center"/>
              <w:rPr>
                <w:sz w:val="20"/>
                <w:szCs w:val="20"/>
              </w:rPr>
            </w:pPr>
          </w:p>
        </w:tc>
      </w:tr>
    </w:tbl>
    <w:p w14:paraId="6B3BC23F" w14:textId="77777777" w:rsidR="005454E3" w:rsidRPr="00C75021" w:rsidRDefault="005454E3">
      <w:pPr>
        <w:rPr>
          <w:rFonts w:ascii="Arial" w:eastAsia="Times New Roman" w:hAnsi="Arial" w:cs="Arial"/>
          <w:vanish/>
          <w:sz w:val="20"/>
          <w:szCs w:val="20"/>
        </w:rPr>
      </w:pPr>
    </w:p>
    <w:tbl>
      <w:tblPr>
        <w:tblW w:w="5000" w:type="pct"/>
        <w:tblCellSpacing w:w="15" w:type="dxa"/>
        <w:tblLook w:val="04A0" w:firstRow="1" w:lastRow="0" w:firstColumn="1" w:lastColumn="0" w:noHBand="0" w:noVBand="1"/>
      </w:tblPr>
      <w:tblGrid>
        <w:gridCol w:w="1888"/>
        <w:gridCol w:w="7517"/>
      </w:tblGrid>
      <w:tr w:rsidR="00FD1754" w:rsidRPr="00C75021" w14:paraId="3B4AD3D7" w14:textId="77777777">
        <w:trPr>
          <w:tblCellSpacing w:w="15" w:type="dxa"/>
        </w:trPr>
        <w:tc>
          <w:tcPr>
            <w:tcW w:w="1843" w:type="dxa"/>
            <w:tcMar>
              <w:top w:w="15" w:type="dxa"/>
              <w:left w:w="15" w:type="dxa"/>
              <w:bottom w:w="15" w:type="dxa"/>
              <w:right w:w="15" w:type="dxa"/>
            </w:tcMar>
            <w:hideMark/>
          </w:tcPr>
          <w:p w14:paraId="6E97DF19" w14:textId="77777777" w:rsidR="005454E3" w:rsidRPr="00C75021" w:rsidRDefault="005454E3">
            <w:pPr>
              <w:rPr>
                <w:rFonts w:ascii="Arial" w:eastAsia="Times New Roman" w:hAnsi="Arial" w:cs="Arial"/>
                <w:sz w:val="20"/>
                <w:szCs w:val="20"/>
              </w:rPr>
            </w:pPr>
            <w:r w:rsidRPr="00C75021">
              <w:rPr>
                <w:rFonts w:ascii="Arial" w:eastAsia="Times New Roman" w:hAnsi="Arial" w:cs="Arial"/>
                <w:sz w:val="20"/>
                <w:szCs w:val="20"/>
              </w:rPr>
              <w:t> </w:t>
            </w:r>
          </w:p>
        </w:tc>
        <w:tc>
          <w:tcPr>
            <w:tcW w:w="0" w:type="auto"/>
            <w:tcMar>
              <w:top w:w="15" w:type="dxa"/>
              <w:left w:w="15" w:type="dxa"/>
              <w:bottom w:w="15" w:type="dxa"/>
              <w:right w:w="15" w:type="dxa"/>
            </w:tcMar>
            <w:hideMark/>
          </w:tcPr>
          <w:tbl>
            <w:tblPr>
              <w:tblW w:w="5000" w:type="pct"/>
              <w:tblCellSpacing w:w="15" w:type="dxa"/>
              <w:tblLook w:val="04A0" w:firstRow="1" w:lastRow="0" w:firstColumn="1" w:lastColumn="0" w:noHBand="0" w:noVBand="1"/>
            </w:tblPr>
            <w:tblGrid>
              <w:gridCol w:w="390"/>
              <w:gridCol w:w="7052"/>
            </w:tblGrid>
            <w:tr w:rsidR="00FD1754" w:rsidRPr="00C75021" w14:paraId="655AF45E" w14:textId="77777777">
              <w:trPr>
                <w:tblCellSpacing w:w="15" w:type="dxa"/>
              </w:trPr>
              <w:tc>
                <w:tcPr>
                  <w:tcW w:w="345" w:type="dxa"/>
                  <w:tcMar>
                    <w:top w:w="15" w:type="dxa"/>
                    <w:left w:w="15" w:type="dxa"/>
                    <w:bottom w:w="15" w:type="dxa"/>
                    <w:right w:w="15" w:type="dxa"/>
                  </w:tcMar>
                  <w:hideMark/>
                </w:tcPr>
                <w:p w14:paraId="5356B7CB" w14:textId="77777777" w:rsidR="005454E3" w:rsidRPr="00C75021" w:rsidRDefault="005454E3">
                  <w:pPr>
                    <w:rPr>
                      <w:rFonts w:ascii="Arial" w:eastAsia="Times New Roman" w:hAnsi="Arial" w:cs="Arial"/>
                      <w:sz w:val="20"/>
                      <w:szCs w:val="20"/>
                    </w:rPr>
                  </w:pPr>
                  <w:r w:rsidRPr="00C75021">
                    <w:rPr>
                      <w:rFonts w:ascii="Arial" w:eastAsia="Times New Roman" w:hAnsi="Arial" w:cs="Arial"/>
                      <w:b/>
                      <w:bCs/>
                      <w:sz w:val="20"/>
                      <w:szCs w:val="20"/>
                    </w:rPr>
                    <w:t>3 -</w:t>
                  </w:r>
                </w:p>
              </w:tc>
              <w:tc>
                <w:tcPr>
                  <w:tcW w:w="0" w:type="auto"/>
                  <w:tcMar>
                    <w:top w:w="15" w:type="dxa"/>
                    <w:left w:w="15" w:type="dxa"/>
                    <w:bottom w:w="15" w:type="dxa"/>
                    <w:right w:w="15" w:type="dxa"/>
                  </w:tcMar>
                  <w:hideMark/>
                </w:tcPr>
                <w:p w14:paraId="40D5CE5F" w14:textId="77777777" w:rsidR="005454E3" w:rsidRPr="00C75021" w:rsidRDefault="005454E3">
                  <w:pPr>
                    <w:rPr>
                      <w:rFonts w:ascii="Arial" w:eastAsia="Times New Roman" w:hAnsi="Arial" w:cs="Arial"/>
                      <w:sz w:val="20"/>
                      <w:szCs w:val="20"/>
                    </w:rPr>
                  </w:pPr>
                  <w:r w:rsidRPr="00C75021">
                    <w:rPr>
                      <w:rFonts w:ascii="Arial" w:eastAsia="Times New Roman" w:hAnsi="Arial" w:cs="Arial"/>
                      <w:b/>
                      <w:bCs/>
                      <w:sz w:val="20"/>
                      <w:szCs w:val="20"/>
                    </w:rPr>
                    <w:t>PÉRIODE DE QUESTIONS SUR LES SUJETS À L'ORDRE DU JOUR</w:t>
                  </w:r>
                </w:p>
              </w:tc>
            </w:tr>
          </w:tbl>
          <w:p w14:paraId="6D5D9C87" w14:textId="77777777" w:rsidR="005454E3" w:rsidRPr="00C75021" w:rsidRDefault="005454E3">
            <w:pPr>
              <w:spacing w:after="240"/>
              <w:rPr>
                <w:rFonts w:ascii="Arial" w:eastAsia="Times New Roman" w:hAnsi="Arial" w:cs="Arial"/>
                <w:sz w:val="20"/>
                <w:szCs w:val="20"/>
              </w:rPr>
            </w:pPr>
            <w:r w:rsidRPr="00C75021">
              <w:rPr>
                <w:rFonts w:ascii="Arial" w:eastAsia="Times New Roman" w:hAnsi="Arial" w:cs="Arial"/>
                <w:sz w:val="20"/>
                <w:szCs w:val="20"/>
              </w:rPr>
              <w:br/>
              <w:t>Pas de questions sur l'ordre du jour</w:t>
            </w:r>
          </w:p>
        </w:tc>
      </w:tr>
    </w:tbl>
    <w:p w14:paraId="40ADAF0E" w14:textId="77777777" w:rsidR="005454E3" w:rsidRPr="00C75021" w:rsidRDefault="005454E3">
      <w:pPr>
        <w:rPr>
          <w:rFonts w:ascii="Arial" w:eastAsia="Times New Roman" w:hAnsi="Arial" w:cs="Arial"/>
          <w:vanish/>
          <w:sz w:val="20"/>
          <w:szCs w:val="20"/>
        </w:rPr>
      </w:pPr>
    </w:p>
    <w:tbl>
      <w:tblPr>
        <w:tblW w:w="5000" w:type="pct"/>
        <w:tblCellSpacing w:w="15" w:type="dxa"/>
        <w:tblLook w:val="04A0" w:firstRow="1" w:lastRow="0" w:firstColumn="1" w:lastColumn="0" w:noHBand="0" w:noVBand="1"/>
      </w:tblPr>
      <w:tblGrid>
        <w:gridCol w:w="1888"/>
        <w:gridCol w:w="7517"/>
      </w:tblGrid>
      <w:tr w:rsidR="00FD1754" w:rsidRPr="00C75021" w14:paraId="1A15A37E" w14:textId="77777777">
        <w:trPr>
          <w:tblCellSpacing w:w="15" w:type="dxa"/>
        </w:trPr>
        <w:tc>
          <w:tcPr>
            <w:tcW w:w="1843" w:type="dxa"/>
            <w:tcMar>
              <w:top w:w="15" w:type="dxa"/>
              <w:left w:w="15" w:type="dxa"/>
              <w:bottom w:w="15" w:type="dxa"/>
              <w:right w:w="15" w:type="dxa"/>
            </w:tcMar>
            <w:hideMark/>
          </w:tcPr>
          <w:p w14:paraId="62217EA8" w14:textId="77777777" w:rsidR="005454E3" w:rsidRPr="00C75021" w:rsidRDefault="005454E3">
            <w:pPr>
              <w:rPr>
                <w:rFonts w:ascii="Arial" w:eastAsia="Times New Roman" w:hAnsi="Arial" w:cs="Arial"/>
                <w:sz w:val="20"/>
                <w:szCs w:val="20"/>
              </w:rPr>
            </w:pPr>
            <w:r w:rsidRPr="00C75021">
              <w:rPr>
                <w:rFonts w:ascii="Arial" w:eastAsia="Times New Roman" w:hAnsi="Arial" w:cs="Arial"/>
                <w:sz w:val="20"/>
                <w:szCs w:val="20"/>
              </w:rPr>
              <w:t> </w:t>
            </w:r>
          </w:p>
        </w:tc>
        <w:tc>
          <w:tcPr>
            <w:tcW w:w="0" w:type="auto"/>
            <w:tcMar>
              <w:top w:w="15" w:type="dxa"/>
              <w:left w:w="15" w:type="dxa"/>
              <w:bottom w:w="15" w:type="dxa"/>
              <w:right w:w="15" w:type="dxa"/>
            </w:tcMar>
            <w:hideMark/>
          </w:tcPr>
          <w:tbl>
            <w:tblPr>
              <w:tblW w:w="5000" w:type="pct"/>
              <w:tblCellSpacing w:w="15" w:type="dxa"/>
              <w:tblLook w:val="04A0" w:firstRow="1" w:lastRow="0" w:firstColumn="1" w:lastColumn="0" w:noHBand="0" w:noVBand="1"/>
            </w:tblPr>
            <w:tblGrid>
              <w:gridCol w:w="390"/>
              <w:gridCol w:w="7052"/>
            </w:tblGrid>
            <w:tr w:rsidR="00FD1754" w:rsidRPr="00C75021" w14:paraId="2FE29D90" w14:textId="77777777">
              <w:trPr>
                <w:tblCellSpacing w:w="15" w:type="dxa"/>
              </w:trPr>
              <w:tc>
                <w:tcPr>
                  <w:tcW w:w="345" w:type="dxa"/>
                  <w:tcMar>
                    <w:top w:w="15" w:type="dxa"/>
                    <w:left w:w="15" w:type="dxa"/>
                    <w:bottom w:w="15" w:type="dxa"/>
                    <w:right w:w="15" w:type="dxa"/>
                  </w:tcMar>
                  <w:hideMark/>
                </w:tcPr>
                <w:p w14:paraId="3A04D351" w14:textId="77777777" w:rsidR="005454E3" w:rsidRPr="00C75021" w:rsidRDefault="005454E3">
                  <w:pPr>
                    <w:rPr>
                      <w:rFonts w:ascii="Arial" w:eastAsia="Times New Roman" w:hAnsi="Arial" w:cs="Arial"/>
                      <w:sz w:val="20"/>
                      <w:szCs w:val="20"/>
                    </w:rPr>
                  </w:pPr>
                  <w:r w:rsidRPr="00C75021">
                    <w:rPr>
                      <w:rFonts w:ascii="Arial" w:eastAsia="Times New Roman" w:hAnsi="Arial" w:cs="Arial"/>
                      <w:b/>
                      <w:bCs/>
                      <w:sz w:val="20"/>
                      <w:szCs w:val="20"/>
                    </w:rPr>
                    <w:t>4 -</w:t>
                  </w:r>
                </w:p>
              </w:tc>
              <w:tc>
                <w:tcPr>
                  <w:tcW w:w="0" w:type="auto"/>
                  <w:tcMar>
                    <w:top w:w="15" w:type="dxa"/>
                    <w:left w:w="15" w:type="dxa"/>
                    <w:bottom w:w="15" w:type="dxa"/>
                    <w:right w:w="15" w:type="dxa"/>
                  </w:tcMar>
                  <w:hideMark/>
                </w:tcPr>
                <w:p w14:paraId="662B8D8F" w14:textId="77777777" w:rsidR="005454E3" w:rsidRPr="00C75021" w:rsidRDefault="005454E3">
                  <w:pPr>
                    <w:rPr>
                      <w:rFonts w:ascii="Arial" w:eastAsia="Times New Roman" w:hAnsi="Arial" w:cs="Arial"/>
                      <w:sz w:val="20"/>
                      <w:szCs w:val="20"/>
                    </w:rPr>
                  </w:pPr>
                  <w:r w:rsidRPr="00C75021">
                    <w:rPr>
                      <w:rFonts w:ascii="Arial" w:eastAsia="Times New Roman" w:hAnsi="Arial" w:cs="Arial"/>
                      <w:b/>
                      <w:bCs/>
                      <w:sz w:val="20"/>
                      <w:szCs w:val="20"/>
                    </w:rPr>
                    <w:t>ADOPTION DES PROCÈS-VERBAUX</w:t>
                  </w:r>
                </w:p>
              </w:tc>
            </w:tr>
          </w:tbl>
          <w:p w14:paraId="23C36565" w14:textId="77777777" w:rsidR="005454E3" w:rsidRPr="00C75021" w:rsidRDefault="005454E3">
            <w:pPr>
              <w:rPr>
                <w:rFonts w:ascii="Arial" w:eastAsia="Times New Roman" w:hAnsi="Arial" w:cs="Arial"/>
                <w:sz w:val="20"/>
                <w:szCs w:val="20"/>
              </w:rPr>
            </w:pPr>
          </w:p>
        </w:tc>
      </w:tr>
    </w:tbl>
    <w:p w14:paraId="4B2DDD68" w14:textId="77777777" w:rsidR="005454E3" w:rsidRPr="00C75021" w:rsidRDefault="005454E3">
      <w:pPr>
        <w:rPr>
          <w:rFonts w:ascii="Arial" w:eastAsia="Times New Roman" w:hAnsi="Arial" w:cs="Arial"/>
          <w:vanish/>
          <w:sz w:val="20"/>
          <w:szCs w:val="20"/>
        </w:rPr>
      </w:pPr>
    </w:p>
    <w:tbl>
      <w:tblPr>
        <w:tblW w:w="5000" w:type="pct"/>
        <w:tblCellSpacing w:w="15" w:type="dxa"/>
        <w:tblLook w:val="04A0" w:firstRow="1" w:lastRow="0" w:firstColumn="1" w:lastColumn="0" w:noHBand="0" w:noVBand="1"/>
      </w:tblPr>
      <w:tblGrid>
        <w:gridCol w:w="1888"/>
        <w:gridCol w:w="7517"/>
      </w:tblGrid>
      <w:tr w:rsidR="00FD1754" w:rsidRPr="00C75021" w14:paraId="409C7FED" w14:textId="77777777">
        <w:trPr>
          <w:tblCellSpacing w:w="15" w:type="dxa"/>
        </w:trPr>
        <w:tc>
          <w:tcPr>
            <w:tcW w:w="1843" w:type="dxa"/>
            <w:tcMar>
              <w:top w:w="15" w:type="dxa"/>
              <w:left w:w="15" w:type="dxa"/>
              <w:bottom w:w="15" w:type="dxa"/>
              <w:right w:w="15" w:type="dxa"/>
            </w:tcMar>
            <w:hideMark/>
          </w:tcPr>
          <w:p w14:paraId="3993C74F" w14:textId="77777777" w:rsidR="005454E3" w:rsidRPr="00C75021" w:rsidRDefault="005454E3">
            <w:pPr>
              <w:rPr>
                <w:rFonts w:ascii="Arial" w:eastAsia="Times New Roman" w:hAnsi="Arial" w:cs="Arial"/>
                <w:sz w:val="20"/>
                <w:szCs w:val="20"/>
              </w:rPr>
            </w:pPr>
            <w:r w:rsidRPr="00C75021">
              <w:rPr>
                <w:rFonts w:ascii="Arial" w:eastAsia="Times New Roman" w:hAnsi="Arial" w:cs="Arial"/>
                <w:b/>
                <w:bCs/>
                <w:sz w:val="20"/>
                <w:szCs w:val="20"/>
              </w:rPr>
              <w:t>2025-05-125</w:t>
            </w:r>
            <w:r w:rsidRPr="00C75021">
              <w:rPr>
                <w:rFonts w:ascii="Arial" w:eastAsia="Times New Roman" w:hAnsi="Arial" w:cs="Arial"/>
                <w:sz w:val="20"/>
                <w:szCs w:val="20"/>
              </w:rPr>
              <w:t> </w:t>
            </w:r>
          </w:p>
        </w:tc>
        <w:tc>
          <w:tcPr>
            <w:tcW w:w="0" w:type="auto"/>
            <w:tcMar>
              <w:top w:w="15" w:type="dxa"/>
              <w:left w:w="15" w:type="dxa"/>
              <w:bottom w:w="15" w:type="dxa"/>
              <w:right w:w="15" w:type="dxa"/>
            </w:tcMar>
            <w:hideMark/>
          </w:tcPr>
          <w:tbl>
            <w:tblPr>
              <w:tblW w:w="5000" w:type="pct"/>
              <w:tblCellSpacing w:w="15" w:type="dxa"/>
              <w:tblLook w:val="04A0" w:firstRow="1" w:lastRow="0" w:firstColumn="1" w:lastColumn="0" w:noHBand="0" w:noVBand="1"/>
            </w:tblPr>
            <w:tblGrid>
              <w:gridCol w:w="585"/>
              <w:gridCol w:w="6857"/>
            </w:tblGrid>
            <w:tr w:rsidR="00FD1754" w:rsidRPr="00C75021" w14:paraId="03C67687" w14:textId="77777777">
              <w:trPr>
                <w:tblCellSpacing w:w="15" w:type="dxa"/>
              </w:trPr>
              <w:tc>
                <w:tcPr>
                  <w:tcW w:w="540" w:type="dxa"/>
                  <w:tcMar>
                    <w:top w:w="15" w:type="dxa"/>
                    <w:left w:w="15" w:type="dxa"/>
                    <w:bottom w:w="15" w:type="dxa"/>
                    <w:right w:w="15" w:type="dxa"/>
                  </w:tcMar>
                  <w:hideMark/>
                </w:tcPr>
                <w:p w14:paraId="7551E415" w14:textId="77777777" w:rsidR="005454E3" w:rsidRPr="00C75021" w:rsidRDefault="005454E3">
                  <w:pPr>
                    <w:rPr>
                      <w:rFonts w:ascii="Arial" w:eastAsia="Times New Roman" w:hAnsi="Arial" w:cs="Arial"/>
                      <w:sz w:val="20"/>
                      <w:szCs w:val="20"/>
                    </w:rPr>
                  </w:pPr>
                  <w:r w:rsidRPr="00C75021">
                    <w:rPr>
                      <w:rFonts w:ascii="Arial" w:eastAsia="Times New Roman" w:hAnsi="Arial" w:cs="Arial"/>
                      <w:b/>
                      <w:bCs/>
                      <w:sz w:val="20"/>
                      <w:szCs w:val="20"/>
                    </w:rPr>
                    <w:t>4.1 -</w:t>
                  </w:r>
                </w:p>
              </w:tc>
              <w:tc>
                <w:tcPr>
                  <w:tcW w:w="0" w:type="auto"/>
                  <w:tcMar>
                    <w:top w:w="15" w:type="dxa"/>
                    <w:left w:w="15" w:type="dxa"/>
                    <w:bottom w:w="15" w:type="dxa"/>
                    <w:right w:w="15" w:type="dxa"/>
                  </w:tcMar>
                  <w:hideMark/>
                </w:tcPr>
                <w:p w14:paraId="61A7F748" w14:textId="77777777" w:rsidR="005454E3" w:rsidRPr="00C75021" w:rsidRDefault="005454E3">
                  <w:pPr>
                    <w:rPr>
                      <w:rFonts w:ascii="Arial" w:eastAsia="Times New Roman" w:hAnsi="Arial" w:cs="Arial"/>
                      <w:sz w:val="20"/>
                      <w:szCs w:val="20"/>
                    </w:rPr>
                  </w:pPr>
                  <w:r w:rsidRPr="00C75021">
                    <w:rPr>
                      <w:rFonts w:ascii="Arial" w:eastAsia="Times New Roman" w:hAnsi="Arial" w:cs="Arial"/>
                      <w:b/>
                      <w:bCs/>
                      <w:sz w:val="20"/>
                      <w:szCs w:val="20"/>
                    </w:rPr>
                    <w:t>Séance ordinaire du 14 avril 2025</w:t>
                  </w:r>
                </w:p>
              </w:tc>
            </w:tr>
          </w:tbl>
          <w:p w14:paraId="6FBDC5B3" w14:textId="77777777" w:rsidR="005454E3" w:rsidRPr="00C75021" w:rsidRDefault="005454E3">
            <w:pPr>
              <w:pStyle w:val="NormalWeb"/>
              <w:jc w:val="both"/>
              <w:rPr>
                <w:sz w:val="20"/>
                <w:szCs w:val="20"/>
              </w:rPr>
            </w:pPr>
            <w:r w:rsidRPr="00C75021">
              <w:rPr>
                <w:sz w:val="20"/>
                <w:szCs w:val="20"/>
              </w:rPr>
              <w:t>Copie du procès-verbal de cette séance ordinaire a été remise à tous les membres du conseil au moins 72 heures avant la tenue de la présente séance afin de leur permettre d'en prendre connaissance et ainsi nous dispenser d'en faire la lecture en séance.</w:t>
            </w:r>
          </w:p>
          <w:p w14:paraId="5E5647C1" w14:textId="77777777" w:rsidR="005454E3" w:rsidRPr="00C75021" w:rsidRDefault="005454E3">
            <w:pPr>
              <w:pStyle w:val="NormalWeb"/>
              <w:jc w:val="both"/>
              <w:rPr>
                <w:sz w:val="20"/>
                <w:szCs w:val="20"/>
              </w:rPr>
            </w:pPr>
            <w:r w:rsidRPr="00C75021">
              <w:rPr>
                <w:rStyle w:val="lev"/>
                <w:sz w:val="20"/>
                <w:szCs w:val="20"/>
              </w:rPr>
              <w:t>EN CONSÉQUENCE,</w:t>
            </w:r>
          </w:p>
          <w:p w14:paraId="2F0BAE53" w14:textId="77777777" w:rsidR="005454E3" w:rsidRPr="00C75021" w:rsidRDefault="005454E3">
            <w:pPr>
              <w:pStyle w:val="NormalWeb"/>
              <w:rPr>
                <w:sz w:val="20"/>
                <w:szCs w:val="20"/>
              </w:rPr>
            </w:pPr>
            <w:r w:rsidRPr="00C75021">
              <w:rPr>
                <w:color w:val="000000"/>
                <w:sz w:val="20"/>
                <w:szCs w:val="20"/>
              </w:rPr>
              <w:t>Il est proposé par Monsieur Alain Castonguay,</w:t>
            </w:r>
            <w:r w:rsidRPr="00C75021">
              <w:rPr>
                <w:sz w:val="20"/>
                <w:szCs w:val="20"/>
              </w:rPr>
              <w:br/>
              <w:t>Appuyé de Monsieur René Boucher,</w:t>
            </w:r>
            <w:r w:rsidRPr="00C75021">
              <w:rPr>
                <w:sz w:val="20"/>
                <w:szCs w:val="20"/>
              </w:rPr>
              <w:br/>
              <w:t>Et résolu à l’unanimité,</w:t>
            </w:r>
          </w:p>
          <w:p w14:paraId="6E2B7F9D" w14:textId="77777777" w:rsidR="005454E3" w:rsidRPr="00C75021" w:rsidRDefault="005454E3">
            <w:pPr>
              <w:pStyle w:val="NormalWeb"/>
              <w:rPr>
                <w:sz w:val="20"/>
                <w:szCs w:val="20"/>
              </w:rPr>
            </w:pPr>
            <w:r w:rsidRPr="00C75021">
              <w:rPr>
                <w:rStyle w:val="lev"/>
                <w:color w:val="000000"/>
                <w:sz w:val="20"/>
                <w:szCs w:val="20"/>
              </w:rPr>
              <w:t>QUE</w:t>
            </w:r>
            <w:r w:rsidRPr="00C75021">
              <w:rPr>
                <w:color w:val="000000"/>
                <w:sz w:val="20"/>
                <w:szCs w:val="20"/>
              </w:rPr>
              <w:t xml:space="preserve"> le procès-verbal de cette séance soit approuvé tel que présenté.</w:t>
            </w:r>
          </w:p>
          <w:p w14:paraId="177F5AAA" w14:textId="77777777" w:rsidR="005454E3" w:rsidRDefault="005454E3">
            <w:pPr>
              <w:pStyle w:val="NormalWeb"/>
              <w:spacing w:after="240" w:afterAutospacing="0"/>
              <w:jc w:val="center"/>
              <w:rPr>
                <w:rStyle w:val="lev"/>
                <w:sz w:val="20"/>
                <w:szCs w:val="20"/>
              </w:rPr>
            </w:pPr>
            <w:r w:rsidRPr="00C75021">
              <w:rPr>
                <w:rStyle w:val="lev"/>
                <w:sz w:val="20"/>
                <w:szCs w:val="20"/>
              </w:rPr>
              <w:t>ADOPTÉE</w:t>
            </w:r>
          </w:p>
          <w:p w14:paraId="61D7080A" w14:textId="77777777" w:rsidR="00A454B5" w:rsidRPr="00A454B5" w:rsidRDefault="00A454B5">
            <w:pPr>
              <w:pStyle w:val="NormalWeb"/>
              <w:spacing w:after="240" w:afterAutospacing="0"/>
              <w:jc w:val="center"/>
              <w:rPr>
                <w:rStyle w:val="lev"/>
                <w:sz w:val="16"/>
                <w:szCs w:val="16"/>
              </w:rPr>
            </w:pPr>
          </w:p>
          <w:p w14:paraId="026E91A9" w14:textId="77777777" w:rsidR="00A454B5" w:rsidRPr="00A454B5" w:rsidRDefault="00A454B5">
            <w:pPr>
              <w:pStyle w:val="NormalWeb"/>
              <w:spacing w:after="240" w:afterAutospacing="0"/>
              <w:jc w:val="center"/>
              <w:rPr>
                <w:rStyle w:val="lev"/>
                <w:sz w:val="10"/>
                <w:szCs w:val="10"/>
              </w:rPr>
            </w:pPr>
          </w:p>
          <w:p w14:paraId="1F0005D3" w14:textId="77777777" w:rsidR="00A454B5" w:rsidRDefault="00A454B5">
            <w:pPr>
              <w:pStyle w:val="NormalWeb"/>
              <w:spacing w:after="240" w:afterAutospacing="0"/>
              <w:jc w:val="center"/>
              <w:rPr>
                <w:rStyle w:val="lev"/>
                <w:sz w:val="20"/>
                <w:szCs w:val="20"/>
              </w:rPr>
            </w:pPr>
          </w:p>
          <w:p w14:paraId="15CBA598" w14:textId="77777777" w:rsidR="00A454B5" w:rsidRPr="00C75021" w:rsidRDefault="00A454B5">
            <w:pPr>
              <w:pStyle w:val="NormalWeb"/>
              <w:spacing w:after="240" w:afterAutospacing="0"/>
              <w:jc w:val="center"/>
              <w:rPr>
                <w:sz w:val="20"/>
                <w:szCs w:val="20"/>
              </w:rPr>
            </w:pPr>
          </w:p>
        </w:tc>
      </w:tr>
    </w:tbl>
    <w:p w14:paraId="4EE47A6B" w14:textId="77777777" w:rsidR="005454E3" w:rsidRPr="00C75021" w:rsidRDefault="005454E3">
      <w:pPr>
        <w:rPr>
          <w:rFonts w:ascii="Arial" w:eastAsia="Times New Roman" w:hAnsi="Arial" w:cs="Arial"/>
          <w:vanish/>
          <w:sz w:val="20"/>
          <w:szCs w:val="20"/>
        </w:rPr>
      </w:pPr>
    </w:p>
    <w:tbl>
      <w:tblPr>
        <w:tblW w:w="5000" w:type="pct"/>
        <w:tblCellSpacing w:w="15" w:type="dxa"/>
        <w:tblLook w:val="04A0" w:firstRow="1" w:lastRow="0" w:firstColumn="1" w:lastColumn="0" w:noHBand="0" w:noVBand="1"/>
      </w:tblPr>
      <w:tblGrid>
        <w:gridCol w:w="1888"/>
        <w:gridCol w:w="7517"/>
      </w:tblGrid>
      <w:tr w:rsidR="00FD1754" w:rsidRPr="00C75021" w14:paraId="591327A1" w14:textId="77777777">
        <w:trPr>
          <w:tblCellSpacing w:w="15" w:type="dxa"/>
        </w:trPr>
        <w:tc>
          <w:tcPr>
            <w:tcW w:w="1843" w:type="dxa"/>
            <w:tcMar>
              <w:top w:w="15" w:type="dxa"/>
              <w:left w:w="15" w:type="dxa"/>
              <w:bottom w:w="15" w:type="dxa"/>
              <w:right w:w="15" w:type="dxa"/>
            </w:tcMar>
            <w:hideMark/>
          </w:tcPr>
          <w:p w14:paraId="2E39341D" w14:textId="77777777" w:rsidR="005454E3" w:rsidRPr="00C75021" w:rsidRDefault="005454E3">
            <w:pPr>
              <w:rPr>
                <w:rFonts w:ascii="Arial" w:eastAsia="Times New Roman" w:hAnsi="Arial" w:cs="Arial"/>
                <w:sz w:val="20"/>
                <w:szCs w:val="20"/>
              </w:rPr>
            </w:pPr>
            <w:r w:rsidRPr="00C75021">
              <w:rPr>
                <w:rFonts w:ascii="Arial" w:eastAsia="Times New Roman" w:hAnsi="Arial" w:cs="Arial"/>
                <w:b/>
                <w:bCs/>
                <w:sz w:val="20"/>
                <w:szCs w:val="20"/>
              </w:rPr>
              <w:t>2025-05-126</w:t>
            </w:r>
            <w:r w:rsidRPr="00C75021">
              <w:rPr>
                <w:rFonts w:ascii="Arial" w:eastAsia="Times New Roman" w:hAnsi="Arial" w:cs="Arial"/>
                <w:sz w:val="20"/>
                <w:szCs w:val="20"/>
              </w:rPr>
              <w:t> </w:t>
            </w:r>
          </w:p>
        </w:tc>
        <w:tc>
          <w:tcPr>
            <w:tcW w:w="0" w:type="auto"/>
            <w:tcMar>
              <w:top w:w="15" w:type="dxa"/>
              <w:left w:w="15" w:type="dxa"/>
              <w:bottom w:w="15" w:type="dxa"/>
              <w:right w:w="15" w:type="dxa"/>
            </w:tcMar>
            <w:hideMark/>
          </w:tcPr>
          <w:tbl>
            <w:tblPr>
              <w:tblW w:w="5000" w:type="pct"/>
              <w:tblCellSpacing w:w="15" w:type="dxa"/>
              <w:tblLook w:val="04A0" w:firstRow="1" w:lastRow="0" w:firstColumn="1" w:lastColumn="0" w:noHBand="0" w:noVBand="1"/>
            </w:tblPr>
            <w:tblGrid>
              <w:gridCol w:w="585"/>
              <w:gridCol w:w="6857"/>
            </w:tblGrid>
            <w:tr w:rsidR="00FD1754" w:rsidRPr="00C75021" w14:paraId="4E18F188" w14:textId="77777777">
              <w:trPr>
                <w:tblCellSpacing w:w="15" w:type="dxa"/>
              </w:trPr>
              <w:tc>
                <w:tcPr>
                  <w:tcW w:w="540" w:type="dxa"/>
                  <w:tcMar>
                    <w:top w:w="15" w:type="dxa"/>
                    <w:left w:w="15" w:type="dxa"/>
                    <w:bottom w:w="15" w:type="dxa"/>
                    <w:right w:w="15" w:type="dxa"/>
                  </w:tcMar>
                  <w:hideMark/>
                </w:tcPr>
                <w:p w14:paraId="6390FCD2" w14:textId="77777777" w:rsidR="005454E3" w:rsidRPr="00C75021" w:rsidRDefault="005454E3">
                  <w:pPr>
                    <w:rPr>
                      <w:rFonts w:ascii="Arial" w:eastAsia="Times New Roman" w:hAnsi="Arial" w:cs="Arial"/>
                      <w:sz w:val="20"/>
                      <w:szCs w:val="20"/>
                    </w:rPr>
                  </w:pPr>
                  <w:r w:rsidRPr="00C75021">
                    <w:rPr>
                      <w:rFonts w:ascii="Arial" w:eastAsia="Times New Roman" w:hAnsi="Arial" w:cs="Arial"/>
                      <w:b/>
                      <w:bCs/>
                      <w:sz w:val="20"/>
                      <w:szCs w:val="20"/>
                    </w:rPr>
                    <w:t>4.2 -</w:t>
                  </w:r>
                </w:p>
              </w:tc>
              <w:tc>
                <w:tcPr>
                  <w:tcW w:w="0" w:type="auto"/>
                  <w:tcMar>
                    <w:top w:w="15" w:type="dxa"/>
                    <w:left w:w="15" w:type="dxa"/>
                    <w:bottom w:w="15" w:type="dxa"/>
                    <w:right w:w="15" w:type="dxa"/>
                  </w:tcMar>
                  <w:hideMark/>
                </w:tcPr>
                <w:p w14:paraId="4C3FFEA6" w14:textId="77777777" w:rsidR="005454E3" w:rsidRPr="00C75021" w:rsidRDefault="005454E3">
                  <w:pPr>
                    <w:rPr>
                      <w:rFonts w:ascii="Arial" w:eastAsia="Times New Roman" w:hAnsi="Arial" w:cs="Arial"/>
                      <w:sz w:val="20"/>
                      <w:szCs w:val="20"/>
                    </w:rPr>
                  </w:pPr>
                  <w:r w:rsidRPr="00C75021">
                    <w:rPr>
                      <w:rFonts w:ascii="Arial" w:eastAsia="Times New Roman" w:hAnsi="Arial" w:cs="Arial"/>
                      <w:b/>
                      <w:bCs/>
                      <w:sz w:val="20"/>
                      <w:szCs w:val="20"/>
                    </w:rPr>
                    <w:t>Séance extraordinaire du 28 avril 2025</w:t>
                  </w:r>
                </w:p>
              </w:tc>
            </w:tr>
          </w:tbl>
          <w:p w14:paraId="2DF6D655" w14:textId="77777777" w:rsidR="005454E3" w:rsidRPr="00C75021" w:rsidRDefault="005454E3">
            <w:pPr>
              <w:pStyle w:val="NormalWeb"/>
              <w:jc w:val="both"/>
              <w:rPr>
                <w:sz w:val="20"/>
                <w:szCs w:val="20"/>
              </w:rPr>
            </w:pPr>
            <w:r w:rsidRPr="00C75021">
              <w:rPr>
                <w:sz w:val="20"/>
                <w:szCs w:val="20"/>
              </w:rPr>
              <w:t>Copie du procès-verbal de cette séance extraordinaire a été remise à tous les membres du conseil au moins 72 heures avant la tenue de la présente séance afin de leur permettre d'en prendre connaissance et ainsi nous dispenser d'en faire la lecture en séance.</w:t>
            </w:r>
          </w:p>
          <w:p w14:paraId="7189523E" w14:textId="77777777" w:rsidR="005454E3" w:rsidRPr="00C75021" w:rsidRDefault="005454E3">
            <w:pPr>
              <w:pStyle w:val="NormalWeb"/>
              <w:rPr>
                <w:sz w:val="20"/>
                <w:szCs w:val="20"/>
              </w:rPr>
            </w:pPr>
            <w:r w:rsidRPr="00C75021">
              <w:rPr>
                <w:rStyle w:val="lev"/>
                <w:color w:val="000000"/>
                <w:sz w:val="20"/>
                <w:szCs w:val="20"/>
              </w:rPr>
              <w:t>EN CONSÉQUENCE,</w:t>
            </w:r>
          </w:p>
          <w:p w14:paraId="3C250CC9" w14:textId="77777777" w:rsidR="005454E3" w:rsidRPr="00C75021" w:rsidRDefault="005454E3">
            <w:pPr>
              <w:pStyle w:val="NormalWeb"/>
              <w:rPr>
                <w:sz w:val="20"/>
                <w:szCs w:val="20"/>
              </w:rPr>
            </w:pPr>
            <w:r w:rsidRPr="00C75021">
              <w:rPr>
                <w:color w:val="000000"/>
                <w:sz w:val="20"/>
                <w:szCs w:val="20"/>
              </w:rPr>
              <w:t>Il est proposé par Monsieur Jean-Roch Boucher,</w:t>
            </w:r>
            <w:r w:rsidRPr="00C75021">
              <w:rPr>
                <w:sz w:val="20"/>
                <w:szCs w:val="20"/>
              </w:rPr>
              <w:br/>
              <w:t>Appuyé de Monsieur René Bélanger,</w:t>
            </w:r>
            <w:r w:rsidRPr="00C75021">
              <w:rPr>
                <w:sz w:val="20"/>
                <w:szCs w:val="20"/>
              </w:rPr>
              <w:br/>
              <w:t>Et résolu à l’unanimité,</w:t>
            </w:r>
          </w:p>
          <w:p w14:paraId="74684306" w14:textId="77777777" w:rsidR="005454E3" w:rsidRPr="00C75021" w:rsidRDefault="005454E3">
            <w:pPr>
              <w:pStyle w:val="NormalWeb"/>
              <w:rPr>
                <w:sz w:val="20"/>
                <w:szCs w:val="20"/>
              </w:rPr>
            </w:pPr>
            <w:r w:rsidRPr="00C75021">
              <w:rPr>
                <w:rStyle w:val="lev"/>
                <w:color w:val="000000"/>
                <w:sz w:val="20"/>
                <w:szCs w:val="20"/>
              </w:rPr>
              <w:t>QUE</w:t>
            </w:r>
            <w:r w:rsidRPr="00C75021">
              <w:rPr>
                <w:color w:val="000000"/>
                <w:sz w:val="20"/>
                <w:szCs w:val="20"/>
              </w:rPr>
              <w:t xml:space="preserve"> le procès-verbal de cette séance soit approuvé tel que présenté.</w:t>
            </w:r>
          </w:p>
          <w:p w14:paraId="5EE02C5F" w14:textId="77777777" w:rsidR="005454E3" w:rsidRPr="00C75021" w:rsidRDefault="005454E3">
            <w:pPr>
              <w:pStyle w:val="NormalWeb"/>
              <w:spacing w:after="240" w:afterAutospacing="0"/>
              <w:jc w:val="center"/>
              <w:rPr>
                <w:sz w:val="20"/>
                <w:szCs w:val="20"/>
              </w:rPr>
            </w:pPr>
            <w:r w:rsidRPr="00C75021">
              <w:rPr>
                <w:rStyle w:val="lev"/>
                <w:sz w:val="20"/>
                <w:szCs w:val="20"/>
              </w:rPr>
              <w:t>ADOPTÉE</w:t>
            </w:r>
          </w:p>
        </w:tc>
      </w:tr>
    </w:tbl>
    <w:p w14:paraId="4EE433A3" w14:textId="77777777" w:rsidR="005454E3" w:rsidRPr="00C75021" w:rsidRDefault="005454E3">
      <w:pPr>
        <w:rPr>
          <w:rFonts w:ascii="Arial" w:eastAsia="Times New Roman" w:hAnsi="Arial" w:cs="Arial"/>
          <w:vanish/>
          <w:sz w:val="20"/>
          <w:szCs w:val="20"/>
        </w:rPr>
      </w:pPr>
    </w:p>
    <w:tbl>
      <w:tblPr>
        <w:tblW w:w="5000" w:type="pct"/>
        <w:tblCellSpacing w:w="15" w:type="dxa"/>
        <w:tblLook w:val="04A0" w:firstRow="1" w:lastRow="0" w:firstColumn="1" w:lastColumn="0" w:noHBand="0" w:noVBand="1"/>
      </w:tblPr>
      <w:tblGrid>
        <w:gridCol w:w="1888"/>
        <w:gridCol w:w="7517"/>
      </w:tblGrid>
      <w:tr w:rsidR="00FD1754" w:rsidRPr="00C75021" w14:paraId="55D4B4FD" w14:textId="77777777">
        <w:trPr>
          <w:tblCellSpacing w:w="15" w:type="dxa"/>
        </w:trPr>
        <w:tc>
          <w:tcPr>
            <w:tcW w:w="1843" w:type="dxa"/>
            <w:tcMar>
              <w:top w:w="15" w:type="dxa"/>
              <w:left w:w="15" w:type="dxa"/>
              <w:bottom w:w="15" w:type="dxa"/>
              <w:right w:w="15" w:type="dxa"/>
            </w:tcMar>
            <w:hideMark/>
          </w:tcPr>
          <w:p w14:paraId="239DE07D" w14:textId="77777777" w:rsidR="005454E3" w:rsidRPr="00C75021" w:rsidRDefault="005454E3">
            <w:pPr>
              <w:rPr>
                <w:rFonts w:ascii="Arial" w:eastAsia="Times New Roman" w:hAnsi="Arial" w:cs="Arial"/>
                <w:sz w:val="20"/>
                <w:szCs w:val="20"/>
              </w:rPr>
            </w:pPr>
            <w:r w:rsidRPr="00C75021">
              <w:rPr>
                <w:rFonts w:ascii="Arial" w:eastAsia="Times New Roman" w:hAnsi="Arial" w:cs="Arial"/>
                <w:sz w:val="20"/>
                <w:szCs w:val="20"/>
              </w:rPr>
              <w:t> </w:t>
            </w:r>
          </w:p>
        </w:tc>
        <w:tc>
          <w:tcPr>
            <w:tcW w:w="0" w:type="auto"/>
            <w:tcMar>
              <w:top w:w="15" w:type="dxa"/>
              <w:left w:w="15" w:type="dxa"/>
              <w:bottom w:w="15" w:type="dxa"/>
              <w:right w:w="15" w:type="dxa"/>
            </w:tcMar>
            <w:hideMark/>
          </w:tcPr>
          <w:tbl>
            <w:tblPr>
              <w:tblW w:w="5000" w:type="pct"/>
              <w:tblCellSpacing w:w="15" w:type="dxa"/>
              <w:tblLook w:val="04A0" w:firstRow="1" w:lastRow="0" w:firstColumn="1" w:lastColumn="0" w:noHBand="0" w:noVBand="1"/>
            </w:tblPr>
            <w:tblGrid>
              <w:gridCol w:w="390"/>
              <w:gridCol w:w="7052"/>
            </w:tblGrid>
            <w:tr w:rsidR="00FD1754" w:rsidRPr="00C75021" w14:paraId="7A1C43D3" w14:textId="77777777">
              <w:trPr>
                <w:tblCellSpacing w:w="15" w:type="dxa"/>
              </w:trPr>
              <w:tc>
                <w:tcPr>
                  <w:tcW w:w="345" w:type="dxa"/>
                  <w:tcMar>
                    <w:top w:w="15" w:type="dxa"/>
                    <w:left w:w="15" w:type="dxa"/>
                    <w:bottom w:w="15" w:type="dxa"/>
                    <w:right w:w="15" w:type="dxa"/>
                  </w:tcMar>
                  <w:hideMark/>
                </w:tcPr>
                <w:p w14:paraId="7AB9E0F1" w14:textId="77777777" w:rsidR="005454E3" w:rsidRPr="00C75021" w:rsidRDefault="005454E3">
                  <w:pPr>
                    <w:rPr>
                      <w:rFonts w:ascii="Arial" w:eastAsia="Times New Roman" w:hAnsi="Arial" w:cs="Arial"/>
                      <w:sz w:val="20"/>
                      <w:szCs w:val="20"/>
                    </w:rPr>
                  </w:pPr>
                  <w:r w:rsidRPr="00C75021">
                    <w:rPr>
                      <w:rFonts w:ascii="Arial" w:eastAsia="Times New Roman" w:hAnsi="Arial" w:cs="Arial"/>
                      <w:b/>
                      <w:bCs/>
                      <w:sz w:val="20"/>
                      <w:szCs w:val="20"/>
                    </w:rPr>
                    <w:t>5 -</w:t>
                  </w:r>
                </w:p>
              </w:tc>
              <w:tc>
                <w:tcPr>
                  <w:tcW w:w="0" w:type="auto"/>
                  <w:tcMar>
                    <w:top w:w="15" w:type="dxa"/>
                    <w:left w:w="15" w:type="dxa"/>
                    <w:bottom w:w="15" w:type="dxa"/>
                    <w:right w:w="15" w:type="dxa"/>
                  </w:tcMar>
                  <w:hideMark/>
                </w:tcPr>
                <w:p w14:paraId="47F76CF8" w14:textId="77777777" w:rsidR="005454E3" w:rsidRPr="00C75021" w:rsidRDefault="005454E3">
                  <w:pPr>
                    <w:rPr>
                      <w:rFonts w:ascii="Arial" w:eastAsia="Times New Roman" w:hAnsi="Arial" w:cs="Arial"/>
                      <w:sz w:val="20"/>
                      <w:szCs w:val="20"/>
                    </w:rPr>
                  </w:pPr>
                  <w:r w:rsidRPr="00C75021">
                    <w:rPr>
                      <w:rFonts w:ascii="Arial" w:eastAsia="Times New Roman" w:hAnsi="Arial" w:cs="Arial"/>
                      <w:b/>
                      <w:bCs/>
                      <w:sz w:val="20"/>
                      <w:szCs w:val="20"/>
                    </w:rPr>
                    <w:t>FINANCES</w:t>
                  </w:r>
                </w:p>
              </w:tc>
            </w:tr>
          </w:tbl>
          <w:p w14:paraId="2962FEC6" w14:textId="77777777" w:rsidR="005454E3" w:rsidRPr="00C75021" w:rsidRDefault="005454E3">
            <w:pPr>
              <w:rPr>
                <w:rFonts w:ascii="Arial" w:eastAsia="Times New Roman" w:hAnsi="Arial" w:cs="Arial"/>
                <w:sz w:val="20"/>
                <w:szCs w:val="20"/>
              </w:rPr>
            </w:pPr>
          </w:p>
        </w:tc>
      </w:tr>
    </w:tbl>
    <w:p w14:paraId="5C303D8D" w14:textId="77777777" w:rsidR="005454E3" w:rsidRPr="00C75021" w:rsidRDefault="005454E3">
      <w:pPr>
        <w:rPr>
          <w:rFonts w:ascii="Arial" w:eastAsia="Times New Roman" w:hAnsi="Arial" w:cs="Arial"/>
          <w:vanish/>
          <w:sz w:val="20"/>
          <w:szCs w:val="20"/>
        </w:rPr>
      </w:pPr>
    </w:p>
    <w:tbl>
      <w:tblPr>
        <w:tblW w:w="5000" w:type="pct"/>
        <w:tblCellSpacing w:w="15" w:type="dxa"/>
        <w:tblLook w:val="04A0" w:firstRow="1" w:lastRow="0" w:firstColumn="1" w:lastColumn="0" w:noHBand="0" w:noVBand="1"/>
      </w:tblPr>
      <w:tblGrid>
        <w:gridCol w:w="1888"/>
        <w:gridCol w:w="7517"/>
      </w:tblGrid>
      <w:tr w:rsidR="00FD1754" w:rsidRPr="00C75021" w14:paraId="38D0967D" w14:textId="77777777">
        <w:trPr>
          <w:tblCellSpacing w:w="15" w:type="dxa"/>
        </w:trPr>
        <w:tc>
          <w:tcPr>
            <w:tcW w:w="1843" w:type="dxa"/>
            <w:tcMar>
              <w:top w:w="15" w:type="dxa"/>
              <w:left w:w="15" w:type="dxa"/>
              <w:bottom w:w="15" w:type="dxa"/>
              <w:right w:w="15" w:type="dxa"/>
            </w:tcMar>
            <w:hideMark/>
          </w:tcPr>
          <w:p w14:paraId="41B63CCA" w14:textId="77777777" w:rsidR="005454E3" w:rsidRPr="00C75021" w:rsidRDefault="005454E3">
            <w:pPr>
              <w:rPr>
                <w:rFonts w:ascii="Arial" w:eastAsia="Times New Roman" w:hAnsi="Arial" w:cs="Arial"/>
                <w:sz w:val="20"/>
                <w:szCs w:val="20"/>
              </w:rPr>
            </w:pPr>
            <w:r w:rsidRPr="00C75021">
              <w:rPr>
                <w:rFonts w:ascii="Arial" w:eastAsia="Times New Roman" w:hAnsi="Arial" w:cs="Arial"/>
                <w:b/>
                <w:bCs/>
                <w:sz w:val="20"/>
                <w:szCs w:val="20"/>
              </w:rPr>
              <w:t>2025-05-127</w:t>
            </w:r>
            <w:r w:rsidRPr="00C75021">
              <w:rPr>
                <w:rFonts w:ascii="Arial" w:eastAsia="Times New Roman" w:hAnsi="Arial" w:cs="Arial"/>
                <w:sz w:val="20"/>
                <w:szCs w:val="20"/>
              </w:rPr>
              <w:t> </w:t>
            </w:r>
          </w:p>
        </w:tc>
        <w:tc>
          <w:tcPr>
            <w:tcW w:w="0" w:type="auto"/>
            <w:tcMar>
              <w:top w:w="15" w:type="dxa"/>
              <w:left w:w="15" w:type="dxa"/>
              <w:bottom w:w="15" w:type="dxa"/>
              <w:right w:w="15" w:type="dxa"/>
            </w:tcMar>
            <w:hideMark/>
          </w:tcPr>
          <w:tbl>
            <w:tblPr>
              <w:tblW w:w="5000" w:type="pct"/>
              <w:tblCellSpacing w:w="15" w:type="dxa"/>
              <w:tblLook w:val="04A0" w:firstRow="1" w:lastRow="0" w:firstColumn="1" w:lastColumn="0" w:noHBand="0" w:noVBand="1"/>
            </w:tblPr>
            <w:tblGrid>
              <w:gridCol w:w="585"/>
              <w:gridCol w:w="6857"/>
            </w:tblGrid>
            <w:tr w:rsidR="00FD1754" w:rsidRPr="00C75021" w14:paraId="2477D2D4" w14:textId="77777777">
              <w:trPr>
                <w:tblCellSpacing w:w="15" w:type="dxa"/>
              </w:trPr>
              <w:tc>
                <w:tcPr>
                  <w:tcW w:w="540" w:type="dxa"/>
                  <w:tcMar>
                    <w:top w:w="15" w:type="dxa"/>
                    <w:left w:w="15" w:type="dxa"/>
                    <w:bottom w:w="15" w:type="dxa"/>
                    <w:right w:w="15" w:type="dxa"/>
                  </w:tcMar>
                  <w:hideMark/>
                </w:tcPr>
                <w:p w14:paraId="0746E0D0" w14:textId="77777777" w:rsidR="005454E3" w:rsidRPr="00C75021" w:rsidRDefault="005454E3">
                  <w:pPr>
                    <w:rPr>
                      <w:rFonts w:ascii="Arial" w:eastAsia="Times New Roman" w:hAnsi="Arial" w:cs="Arial"/>
                      <w:sz w:val="20"/>
                      <w:szCs w:val="20"/>
                    </w:rPr>
                  </w:pPr>
                  <w:r w:rsidRPr="00C75021">
                    <w:rPr>
                      <w:rFonts w:ascii="Arial" w:eastAsia="Times New Roman" w:hAnsi="Arial" w:cs="Arial"/>
                      <w:b/>
                      <w:bCs/>
                      <w:sz w:val="20"/>
                      <w:szCs w:val="20"/>
                    </w:rPr>
                    <w:t>5.1 -</w:t>
                  </w:r>
                </w:p>
              </w:tc>
              <w:tc>
                <w:tcPr>
                  <w:tcW w:w="0" w:type="auto"/>
                  <w:tcMar>
                    <w:top w:w="15" w:type="dxa"/>
                    <w:left w:w="15" w:type="dxa"/>
                    <w:bottom w:w="15" w:type="dxa"/>
                    <w:right w:w="15" w:type="dxa"/>
                  </w:tcMar>
                  <w:hideMark/>
                </w:tcPr>
                <w:p w14:paraId="452B2D5B" w14:textId="77777777" w:rsidR="005454E3" w:rsidRPr="00C75021" w:rsidRDefault="005454E3">
                  <w:pPr>
                    <w:rPr>
                      <w:rFonts w:ascii="Arial" w:eastAsia="Times New Roman" w:hAnsi="Arial" w:cs="Arial"/>
                      <w:sz w:val="20"/>
                      <w:szCs w:val="20"/>
                    </w:rPr>
                  </w:pPr>
                  <w:r w:rsidRPr="00C75021">
                    <w:rPr>
                      <w:rFonts w:ascii="Arial" w:eastAsia="Times New Roman" w:hAnsi="Arial" w:cs="Arial"/>
                      <w:b/>
                      <w:bCs/>
                      <w:sz w:val="20"/>
                      <w:szCs w:val="20"/>
                    </w:rPr>
                    <w:t>Approbation des déboursés du mois d'avril 2025</w:t>
                  </w:r>
                </w:p>
              </w:tc>
            </w:tr>
          </w:tbl>
          <w:p w14:paraId="23DFCF88" w14:textId="07366B4C" w:rsidR="005454E3" w:rsidRPr="00C75021" w:rsidRDefault="005454E3">
            <w:pPr>
              <w:pStyle w:val="NormalWeb"/>
              <w:jc w:val="both"/>
              <w:rPr>
                <w:sz w:val="20"/>
                <w:szCs w:val="20"/>
              </w:rPr>
            </w:pPr>
            <w:r w:rsidRPr="00C75021">
              <w:rPr>
                <w:sz w:val="20"/>
                <w:szCs w:val="20"/>
              </w:rPr>
              <w:t>Présentation de la liste des dépenses incompressibles pour la période du 1</w:t>
            </w:r>
            <w:r w:rsidRPr="00C75021">
              <w:rPr>
                <w:sz w:val="20"/>
                <w:szCs w:val="20"/>
                <w:vertAlign w:val="superscript"/>
              </w:rPr>
              <w:t>er</w:t>
            </w:r>
            <w:r w:rsidRPr="00C75021">
              <w:rPr>
                <w:sz w:val="20"/>
                <w:szCs w:val="20"/>
              </w:rPr>
              <w:t xml:space="preserve"> au 30 avril 2025 au montant de </w:t>
            </w:r>
            <w:r w:rsidRPr="00A454B5">
              <w:rPr>
                <w:b/>
                <w:bCs/>
                <w:sz w:val="20"/>
                <w:szCs w:val="20"/>
              </w:rPr>
              <w:t>335</w:t>
            </w:r>
            <w:r w:rsidR="00A454B5" w:rsidRPr="00A454B5">
              <w:rPr>
                <w:b/>
                <w:bCs/>
                <w:sz w:val="20"/>
                <w:szCs w:val="20"/>
              </w:rPr>
              <w:t> </w:t>
            </w:r>
            <w:r w:rsidRPr="00A454B5">
              <w:rPr>
                <w:b/>
                <w:bCs/>
                <w:sz w:val="20"/>
                <w:szCs w:val="20"/>
              </w:rPr>
              <w:t>872</w:t>
            </w:r>
            <w:r w:rsidR="00A454B5" w:rsidRPr="00A454B5">
              <w:rPr>
                <w:b/>
                <w:bCs/>
                <w:sz w:val="20"/>
                <w:szCs w:val="20"/>
              </w:rPr>
              <w:t>,</w:t>
            </w:r>
            <w:r w:rsidRPr="00A454B5">
              <w:rPr>
                <w:b/>
                <w:bCs/>
                <w:sz w:val="20"/>
                <w:szCs w:val="20"/>
              </w:rPr>
              <w:t>73 $.</w:t>
            </w:r>
          </w:p>
          <w:p w14:paraId="5C2956F1" w14:textId="6784E9E0" w:rsidR="005454E3" w:rsidRPr="00C75021" w:rsidRDefault="005454E3">
            <w:pPr>
              <w:pStyle w:val="NormalWeb"/>
              <w:jc w:val="both"/>
              <w:rPr>
                <w:sz w:val="20"/>
                <w:szCs w:val="20"/>
              </w:rPr>
            </w:pPr>
            <w:r w:rsidRPr="00C75021">
              <w:rPr>
                <w:sz w:val="20"/>
                <w:szCs w:val="20"/>
              </w:rPr>
              <w:t xml:space="preserve">Présentation de la liste des factures d'achats inscrites sur la liste suggérée des </w:t>
            </w:r>
            <w:proofErr w:type="gramStart"/>
            <w:r w:rsidRPr="00C75021">
              <w:rPr>
                <w:sz w:val="20"/>
                <w:szCs w:val="20"/>
              </w:rPr>
              <w:t xml:space="preserve">paiements </w:t>
            </w:r>
            <w:r w:rsidR="00A454B5">
              <w:rPr>
                <w:sz w:val="20"/>
                <w:szCs w:val="20"/>
              </w:rPr>
              <w:t xml:space="preserve"> </w:t>
            </w:r>
            <w:r w:rsidRPr="00C75021">
              <w:rPr>
                <w:sz w:val="20"/>
                <w:szCs w:val="20"/>
              </w:rPr>
              <w:t>automatiques</w:t>
            </w:r>
            <w:proofErr w:type="gramEnd"/>
            <w:r w:rsidRPr="00C75021">
              <w:rPr>
                <w:sz w:val="20"/>
                <w:szCs w:val="20"/>
              </w:rPr>
              <w:t xml:space="preserve"> </w:t>
            </w:r>
            <w:r w:rsidR="00A454B5">
              <w:rPr>
                <w:sz w:val="20"/>
                <w:szCs w:val="20"/>
              </w:rPr>
              <w:t xml:space="preserve"> </w:t>
            </w:r>
            <w:proofErr w:type="gramStart"/>
            <w:r w:rsidRPr="00C75021">
              <w:rPr>
                <w:sz w:val="20"/>
                <w:szCs w:val="20"/>
              </w:rPr>
              <w:t xml:space="preserve">pour </w:t>
            </w:r>
            <w:r w:rsidR="00A454B5">
              <w:rPr>
                <w:sz w:val="20"/>
                <w:szCs w:val="20"/>
              </w:rPr>
              <w:t xml:space="preserve"> </w:t>
            </w:r>
            <w:r w:rsidRPr="00C75021">
              <w:rPr>
                <w:sz w:val="20"/>
                <w:szCs w:val="20"/>
              </w:rPr>
              <w:t>la</w:t>
            </w:r>
            <w:proofErr w:type="gramEnd"/>
            <w:r w:rsidRPr="00C75021">
              <w:rPr>
                <w:sz w:val="20"/>
                <w:szCs w:val="20"/>
              </w:rPr>
              <w:t xml:space="preserve"> période </w:t>
            </w:r>
            <w:proofErr w:type="gramStart"/>
            <w:r w:rsidRPr="00C75021">
              <w:rPr>
                <w:sz w:val="20"/>
                <w:szCs w:val="20"/>
              </w:rPr>
              <w:t xml:space="preserve">du </w:t>
            </w:r>
            <w:r w:rsidR="00A454B5">
              <w:rPr>
                <w:sz w:val="20"/>
                <w:szCs w:val="20"/>
              </w:rPr>
              <w:t xml:space="preserve"> </w:t>
            </w:r>
            <w:r w:rsidRPr="00C75021">
              <w:rPr>
                <w:color w:val="000000"/>
                <w:sz w:val="20"/>
                <w:szCs w:val="20"/>
              </w:rPr>
              <w:t>1</w:t>
            </w:r>
            <w:r w:rsidRPr="00C75021">
              <w:rPr>
                <w:color w:val="000000"/>
                <w:sz w:val="20"/>
                <w:szCs w:val="20"/>
                <w:vertAlign w:val="superscript"/>
              </w:rPr>
              <w:t>er</w:t>
            </w:r>
            <w:r w:rsidRPr="00C75021">
              <w:rPr>
                <w:color w:val="000000"/>
                <w:sz w:val="20"/>
                <w:szCs w:val="20"/>
              </w:rPr>
              <w:t xml:space="preserve"> </w:t>
            </w:r>
            <w:r w:rsidR="00A454B5">
              <w:rPr>
                <w:color w:val="000000"/>
                <w:sz w:val="20"/>
                <w:szCs w:val="20"/>
              </w:rPr>
              <w:t xml:space="preserve"> </w:t>
            </w:r>
            <w:r w:rsidRPr="00C75021">
              <w:rPr>
                <w:color w:val="000000"/>
                <w:sz w:val="20"/>
                <w:szCs w:val="20"/>
              </w:rPr>
              <w:t>au</w:t>
            </w:r>
            <w:proofErr w:type="gramEnd"/>
            <w:r w:rsidRPr="00C75021">
              <w:rPr>
                <w:color w:val="000000"/>
                <w:sz w:val="20"/>
                <w:szCs w:val="20"/>
              </w:rPr>
              <w:t xml:space="preserve"> 30 avril 2025</w:t>
            </w:r>
            <w:r w:rsidRPr="00C75021">
              <w:rPr>
                <w:sz w:val="20"/>
                <w:szCs w:val="20"/>
              </w:rPr>
              <w:t xml:space="preserve"> au montant de </w:t>
            </w:r>
            <w:r w:rsidRPr="00A454B5">
              <w:rPr>
                <w:b/>
                <w:bCs/>
                <w:sz w:val="20"/>
                <w:szCs w:val="20"/>
              </w:rPr>
              <w:t>228</w:t>
            </w:r>
            <w:r w:rsidR="00A454B5" w:rsidRPr="00A454B5">
              <w:rPr>
                <w:b/>
                <w:bCs/>
                <w:sz w:val="20"/>
                <w:szCs w:val="20"/>
              </w:rPr>
              <w:t> </w:t>
            </w:r>
            <w:r w:rsidRPr="00A454B5">
              <w:rPr>
                <w:b/>
                <w:bCs/>
                <w:sz w:val="20"/>
                <w:szCs w:val="20"/>
              </w:rPr>
              <w:t>921</w:t>
            </w:r>
            <w:r w:rsidR="00A454B5" w:rsidRPr="00A454B5">
              <w:rPr>
                <w:b/>
                <w:bCs/>
                <w:sz w:val="20"/>
                <w:szCs w:val="20"/>
              </w:rPr>
              <w:t>,</w:t>
            </w:r>
            <w:r w:rsidRPr="00A454B5">
              <w:rPr>
                <w:b/>
                <w:bCs/>
                <w:sz w:val="20"/>
                <w:szCs w:val="20"/>
              </w:rPr>
              <w:t>54 $.</w:t>
            </w:r>
          </w:p>
          <w:p w14:paraId="38F940C8" w14:textId="77777777" w:rsidR="005454E3" w:rsidRPr="00C75021" w:rsidRDefault="005454E3">
            <w:pPr>
              <w:pStyle w:val="NormalWeb"/>
              <w:jc w:val="both"/>
              <w:rPr>
                <w:sz w:val="20"/>
                <w:szCs w:val="20"/>
              </w:rPr>
            </w:pPr>
            <w:r w:rsidRPr="00C75021">
              <w:rPr>
                <w:rStyle w:val="lev"/>
                <w:sz w:val="20"/>
                <w:szCs w:val="20"/>
              </w:rPr>
              <w:t xml:space="preserve">CONSIDÉRANT </w:t>
            </w:r>
            <w:r w:rsidRPr="00C75021">
              <w:rPr>
                <w:sz w:val="20"/>
                <w:szCs w:val="20"/>
              </w:rPr>
              <w:t>que la trésorière atteste que la Ville dispose des crédits suffisants pour les fins auxquelles les dépenses sont projetées;</w:t>
            </w:r>
          </w:p>
          <w:p w14:paraId="4D36FB58" w14:textId="77777777" w:rsidR="005454E3" w:rsidRPr="00C75021" w:rsidRDefault="005454E3">
            <w:pPr>
              <w:pStyle w:val="NormalWeb"/>
              <w:jc w:val="both"/>
              <w:rPr>
                <w:sz w:val="20"/>
                <w:szCs w:val="20"/>
              </w:rPr>
            </w:pPr>
            <w:r w:rsidRPr="00C75021">
              <w:rPr>
                <w:rStyle w:val="lev"/>
                <w:sz w:val="20"/>
                <w:szCs w:val="20"/>
              </w:rPr>
              <w:t>EN CONSÉQUENCE,</w:t>
            </w:r>
          </w:p>
          <w:p w14:paraId="51552BC5" w14:textId="77777777" w:rsidR="005454E3" w:rsidRPr="00C75021" w:rsidRDefault="005454E3">
            <w:pPr>
              <w:pStyle w:val="NormalWeb"/>
              <w:rPr>
                <w:sz w:val="20"/>
                <w:szCs w:val="20"/>
              </w:rPr>
            </w:pPr>
            <w:r w:rsidRPr="00C75021">
              <w:rPr>
                <w:color w:val="000000"/>
                <w:sz w:val="20"/>
                <w:szCs w:val="20"/>
              </w:rPr>
              <w:t>Il est proposé par Monsieur René Bélanger,</w:t>
            </w:r>
            <w:r w:rsidRPr="00C75021">
              <w:rPr>
                <w:sz w:val="20"/>
                <w:szCs w:val="20"/>
              </w:rPr>
              <w:br/>
              <w:t>Appuyé de Monsieur Alain Castonguay,</w:t>
            </w:r>
            <w:r w:rsidRPr="00C75021">
              <w:rPr>
                <w:sz w:val="20"/>
                <w:szCs w:val="20"/>
              </w:rPr>
              <w:br/>
              <w:t>Et résolu à l’unanimité,</w:t>
            </w:r>
          </w:p>
          <w:p w14:paraId="4B7D0560" w14:textId="0F7F9949" w:rsidR="005454E3" w:rsidRPr="00C75021" w:rsidRDefault="005454E3">
            <w:pPr>
              <w:pStyle w:val="NormalWeb"/>
              <w:jc w:val="both"/>
              <w:rPr>
                <w:sz w:val="20"/>
                <w:szCs w:val="20"/>
              </w:rPr>
            </w:pPr>
            <w:r w:rsidRPr="00C75021">
              <w:rPr>
                <w:rStyle w:val="lev"/>
                <w:sz w:val="20"/>
                <w:szCs w:val="20"/>
              </w:rPr>
              <w:t>QUE</w:t>
            </w:r>
            <w:r w:rsidRPr="00C75021">
              <w:rPr>
                <w:sz w:val="20"/>
                <w:szCs w:val="20"/>
              </w:rPr>
              <w:t xml:space="preserve"> le Conseil de ville de Saint-Antonin autorise le paiement des comptes apparaissant à la liste des comptes à payer et déboursés pour la période du </w:t>
            </w:r>
            <w:r w:rsidRPr="00C75021">
              <w:rPr>
                <w:color w:val="000000"/>
                <w:sz w:val="20"/>
                <w:szCs w:val="20"/>
              </w:rPr>
              <w:t>1</w:t>
            </w:r>
            <w:r w:rsidRPr="00C75021">
              <w:rPr>
                <w:color w:val="000000"/>
                <w:sz w:val="20"/>
                <w:szCs w:val="20"/>
                <w:vertAlign w:val="superscript"/>
              </w:rPr>
              <w:t>er</w:t>
            </w:r>
            <w:r w:rsidRPr="00C75021">
              <w:rPr>
                <w:color w:val="000000"/>
                <w:sz w:val="20"/>
                <w:szCs w:val="20"/>
              </w:rPr>
              <w:t xml:space="preserve"> au 30 avril 2025</w:t>
            </w:r>
            <w:r w:rsidRPr="00C75021">
              <w:rPr>
                <w:sz w:val="20"/>
                <w:szCs w:val="20"/>
              </w:rPr>
              <w:t xml:space="preserve"> au montant de </w:t>
            </w:r>
            <w:r w:rsidRPr="00A454B5">
              <w:rPr>
                <w:b/>
                <w:bCs/>
                <w:sz w:val="20"/>
                <w:szCs w:val="20"/>
              </w:rPr>
              <w:t>564</w:t>
            </w:r>
            <w:r w:rsidR="00A454B5" w:rsidRPr="00A454B5">
              <w:rPr>
                <w:b/>
                <w:bCs/>
                <w:sz w:val="20"/>
                <w:szCs w:val="20"/>
              </w:rPr>
              <w:t> </w:t>
            </w:r>
            <w:r w:rsidRPr="00A454B5">
              <w:rPr>
                <w:b/>
                <w:bCs/>
                <w:sz w:val="20"/>
                <w:szCs w:val="20"/>
              </w:rPr>
              <w:t>794</w:t>
            </w:r>
            <w:r w:rsidR="00A454B5" w:rsidRPr="00A454B5">
              <w:rPr>
                <w:b/>
                <w:bCs/>
                <w:sz w:val="20"/>
                <w:szCs w:val="20"/>
              </w:rPr>
              <w:t>,</w:t>
            </w:r>
            <w:r w:rsidRPr="00A454B5">
              <w:rPr>
                <w:b/>
                <w:bCs/>
                <w:sz w:val="20"/>
                <w:szCs w:val="20"/>
              </w:rPr>
              <w:t>27 $.</w:t>
            </w:r>
          </w:p>
          <w:p w14:paraId="1644016E" w14:textId="77777777" w:rsidR="005454E3" w:rsidRPr="00C75021" w:rsidRDefault="005454E3">
            <w:pPr>
              <w:pStyle w:val="NormalWeb"/>
              <w:jc w:val="both"/>
              <w:rPr>
                <w:sz w:val="20"/>
                <w:szCs w:val="20"/>
              </w:rPr>
            </w:pPr>
            <w:r w:rsidRPr="00C75021">
              <w:rPr>
                <w:sz w:val="20"/>
                <w:szCs w:val="20"/>
              </w:rPr>
              <w:t xml:space="preserve">La liste des comptes à payer et des déboursés est conservée aux archives de la Ville et font partie intégrante de la présente résolution comme si elle était </w:t>
            </w:r>
            <w:proofErr w:type="gramStart"/>
            <w:r w:rsidRPr="00C75021">
              <w:rPr>
                <w:sz w:val="20"/>
                <w:szCs w:val="20"/>
              </w:rPr>
              <w:t>au long reproduite</w:t>
            </w:r>
            <w:proofErr w:type="gramEnd"/>
            <w:r w:rsidRPr="00C75021">
              <w:rPr>
                <w:sz w:val="20"/>
                <w:szCs w:val="20"/>
              </w:rPr>
              <w:t>.</w:t>
            </w:r>
          </w:p>
          <w:p w14:paraId="49F78C5D" w14:textId="77777777" w:rsidR="005454E3" w:rsidRPr="00C75021" w:rsidRDefault="005454E3">
            <w:pPr>
              <w:pStyle w:val="NormalWeb"/>
              <w:spacing w:after="240" w:afterAutospacing="0"/>
              <w:jc w:val="center"/>
              <w:rPr>
                <w:sz w:val="20"/>
                <w:szCs w:val="20"/>
              </w:rPr>
            </w:pPr>
            <w:r w:rsidRPr="00C75021">
              <w:rPr>
                <w:rStyle w:val="lev"/>
                <w:sz w:val="20"/>
                <w:szCs w:val="20"/>
              </w:rPr>
              <w:t>ADOPTÉE</w:t>
            </w:r>
          </w:p>
        </w:tc>
      </w:tr>
    </w:tbl>
    <w:p w14:paraId="352A16EC" w14:textId="77777777" w:rsidR="005454E3" w:rsidRPr="00C75021" w:rsidRDefault="005454E3">
      <w:pPr>
        <w:rPr>
          <w:rFonts w:ascii="Arial" w:eastAsia="Times New Roman" w:hAnsi="Arial" w:cs="Arial"/>
          <w:vanish/>
          <w:sz w:val="20"/>
          <w:szCs w:val="20"/>
        </w:rPr>
      </w:pPr>
    </w:p>
    <w:tbl>
      <w:tblPr>
        <w:tblW w:w="5000" w:type="pct"/>
        <w:tblCellSpacing w:w="15" w:type="dxa"/>
        <w:tblLook w:val="04A0" w:firstRow="1" w:lastRow="0" w:firstColumn="1" w:lastColumn="0" w:noHBand="0" w:noVBand="1"/>
      </w:tblPr>
      <w:tblGrid>
        <w:gridCol w:w="1888"/>
        <w:gridCol w:w="7517"/>
      </w:tblGrid>
      <w:tr w:rsidR="00FD1754" w:rsidRPr="00C75021" w14:paraId="1BCBB111" w14:textId="77777777">
        <w:trPr>
          <w:tblCellSpacing w:w="15" w:type="dxa"/>
        </w:trPr>
        <w:tc>
          <w:tcPr>
            <w:tcW w:w="1843" w:type="dxa"/>
            <w:tcMar>
              <w:top w:w="15" w:type="dxa"/>
              <w:left w:w="15" w:type="dxa"/>
              <w:bottom w:w="15" w:type="dxa"/>
              <w:right w:w="15" w:type="dxa"/>
            </w:tcMar>
            <w:hideMark/>
          </w:tcPr>
          <w:p w14:paraId="2ABE2996" w14:textId="77777777" w:rsidR="005454E3" w:rsidRPr="00C75021" w:rsidRDefault="005454E3">
            <w:pPr>
              <w:rPr>
                <w:rFonts w:ascii="Arial" w:eastAsia="Times New Roman" w:hAnsi="Arial" w:cs="Arial"/>
                <w:sz w:val="20"/>
                <w:szCs w:val="20"/>
              </w:rPr>
            </w:pPr>
            <w:r w:rsidRPr="00C75021">
              <w:rPr>
                <w:rFonts w:ascii="Arial" w:eastAsia="Times New Roman" w:hAnsi="Arial" w:cs="Arial"/>
                <w:sz w:val="20"/>
                <w:szCs w:val="20"/>
              </w:rPr>
              <w:t> </w:t>
            </w:r>
          </w:p>
        </w:tc>
        <w:tc>
          <w:tcPr>
            <w:tcW w:w="0" w:type="auto"/>
            <w:tcMar>
              <w:top w:w="15" w:type="dxa"/>
              <w:left w:w="15" w:type="dxa"/>
              <w:bottom w:w="15" w:type="dxa"/>
              <w:right w:w="15" w:type="dxa"/>
            </w:tcMar>
            <w:hideMark/>
          </w:tcPr>
          <w:tbl>
            <w:tblPr>
              <w:tblW w:w="5000" w:type="pct"/>
              <w:tblCellSpacing w:w="15" w:type="dxa"/>
              <w:tblLook w:val="04A0" w:firstRow="1" w:lastRow="0" w:firstColumn="1" w:lastColumn="0" w:noHBand="0" w:noVBand="1"/>
            </w:tblPr>
            <w:tblGrid>
              <w:gridCol w:w="390"/>
              <w:gridCol w:w="7052"/>
            </w:tblGrid>
            <w:tr w:rsidR="00FD1754" w:rsidRPr="00C75021" w14:paraId="4235FF07" w14:textId="77777777">
              <w:trPr>
                <w:tblCellSpacing w:w="15" w:type="dxa"/>
              </w:trPr>
              <w:tc>
                <w:tcPr>
                  <w:tcW w:w="345" w:type="dxa"/>
                  <w:tcMar>
                    <w:top w:w="15" w:type="dxa"/>
                    <w:left w:w="15" w:type="dxa"/>
                    <w:bottom w:w="15" w:type="dxa"/>
                    <w:right w:w="15" w:type="dxa"/>
                  </w:tcMar>
                  <w:hideMark/>
                </w:tcPr>
                <w:p w14:paraId="5C4E2EC4" w14:textId="77777777" w:rsidR="005454E3" w:rsidRPr="00C75021" w:rsidRDefault="005454E3">
                  <w:pPr>
                    <w:rPr>
                      <w:rFonts w:ascii="Arial" w:eastAsia="Times New Roman" w:hAnsi="Arial" w:cs="Arial"/>
                      <w:sz w:val="20"/>
                      <w:szCs w:val="20"/>
                    </w:rPr>
                  </w:pPr>
                  <w:r w:rsidRPr="00C75021">
                    <w:rPr>
                      <w:rFonts w:ascii="Arial" w:eastAsia="Times New Roman" w:hAnsi="Arial" w:cs="Arial"/>
                      <w:b/>
                      <w:bCs/>
                      <w:sz w:val="20"/>
                      <w:szCs w:val="20"/>
                    </w:rPr>
                    <w:t>6 -</w:t>
                  </w:r>
                </w:p>
              </w:tc>
              <w:tc>
                <w:tcPr>
                  <w:tcW w:w="0" w:type="auto"/>
                  <w:tcMar>
                    <w:top w:w="15" w:type="dxa"/>
                    <w:left w:w="15" w:type="dxa"/>
                    <w:bottom w:w="15" w:type="dxa"/>
                    <w:right w:w="15" w:type="dxa"/>
                  </w:tcMar>
                  <w:hideMark/>
                </w:tcPr>
                <w:p w14:paraId="3E64F5C9" w14:textId="77777777" w:rsidR="005454E3" w:rsidRPr="00C75021" w:rsidRDefault="005454E3">
                  <w:pPr>
                    <w:rPr>
                      <w:rFonts w:ascii="Arial" w:eastAsia="Times New Roman" w:hAnsi="Arial" w:cs="Arial"/>
                      <w:sz w:val="20"/>
                      <w:szCs w:val="20"/>
                    </w:rPr>
                  </w:pPr>
                  <w:r w:rsidRPr="00C75021">
                    <w:rPr>
                      <w:rFonts w:ascii="Arial" w:eastAsia="Times New Roman" w:hAnsi="Arial" w:cs="Arial"/>
                      <w:b/>
                      <w:bCs/>
                      <w:sz w:val="20"/>
                      <w:szCs w:val="20"/>
                    </w:rPr>
                    <w:t>DIRECTION GÉNÉRALE</w:t>
                  </w:r>
                </w:p>
              </w:tc>
            </w:tr>
          </w:tbl>
          <w:p w14:paraId="2C8595AC" w14:textId="77777777" w:rsidR="005454E3" w:rsidRPr="00C75021" w:rsidRDefault="005454E3">
            <w:pPr>
              <w:rPr>
                <w:rFonts w:ascii="Arial" w:eastAsia="Times New Roman" w:hAnsi="Arial" w:cs="Arial"/>
                <w:sz w:val="20"/>
                <w:szCs w:val="20"/>
              </w:rPr>
            </w:pPr>
          </w:p>
        </w:tc>
      </w:tr>
    </w:tbl>
    <w:p w14:paraId="70549AE3" w14:textId="77777777" w:rsidR="005454E3" w:rsidRPr="00C75021" w:rsidRDefault="005454E3">
      <w:pPr>
        <w:rPr>
          <w:rFonts w:ascii="Arial" w:eastAsia="Times New Roman" w:hAnsi="Arial" w:cs="Arial"/>
          <w:vanish/>
          <w:sz w:val="20"/>
          <w:szCs w:val="20"/>
        </w:rPr>
      </w:pPr>
    </w:p>
    <w:tbl>
      <w:tblPr>
        <w:tblW w:w="5000" w:type="pct"/>
        <w:tblCellSpacing w:w="15" w:type="dxa"/>
        <w:tblLook w:val="04A0" w:firstRow="1" w:lastRow="0" w:firstColumn="1" w:lastColumn="0" w:noHBand="0" w:noVBand="1"/>
      </w:tblPr>
      <w:tblGrid>
        <w:gridCol w:w="1888"/>
        <w:gridCol w:w="7517"/>
      </w:tblGrid>
      <w:tr w:rsidR="00FD1754" w:rsidRPr="00C75021" w14:paraId="4D9ED340" w14:textId="77777777">
        <w:trPr>
          <w:tblCellSpacing w:w="15" w:type="dxa"/>
        </w:trPr>
        <w:tc>
          <w:tcPr>
            <w:tcW w:w="1843" w:type="dxa"/>
            <w:tcMar>
              <w:top w:w="15" w:type="dxa"/>
              <w:left w:w="15" w:type="dxa"/>
              <w:bottom w:w="15" w:type="dxa"/>
              <w:right w:w="15" w:type="dxa"/>
            </w:tcMar>
            <w:hideMark/>
          </w:tcPr>
          <w:p w14:paraId="78C6DBC4" w14:textId="77777777" w:rsidR="005454E3" w:rsidRPr="00C75021" w:rsidRDefault="005454E3">
            <w:pPr>
              <w:rPr>
                <w:rFonts w:ascii="Arial" w:eastAsia="Times New Roman" w:hAnsi="Arial" w:cs="Arial"/>
                <w:sz w:val="20"/>
                <w:szCs w:val="20"/>
              </w:rPr>
            </w:pPr>
            <w:r w:rsidRPr="00C75021">
              <w:rPr>
                <w:rFonts w:ascii="Arial" w:eastAsia="Times New Roman" w:hAnsi="Arial" w:cs="Arial"/>
                <w:b/>
                <w:bCs/>
                <w:sz w:val="20"/>
                <w:szCs w:val="20"/>
              </w:rPr>
              <w:t>2025-05-128</w:t>
            </w:r>
            <w:r w:rsidRPr="00C75021">
              <w:rPr>
                <w:rFonts w:ascii="Arial" w:eastAsia="Times New Roman" w:hAnsi="Arial" w:cs="Arial"/>
                <w:sz w:val="20"/>
                <w:szCs w:val="20"/>
              </w:rPr>
              <w:t> </w:t>
            </w:r>
          </w:p>
        </w:tc>
        <w:tc>
          <w:tcPr>
            <w:tcW w:w="0" w:type="auto"/>
            <w:tcMar>
              <w:top w:w="15" w:type="dxa"/>
              <w:left w:w="15" w:type="dxa"/>
              <w:bottom w:w="15" w:type="dxa"/>
              <w:right w:w="15" w:type="dxa"/>
            </w:tcMar>
            <w:hideMark/>
          </w:tcPr>
          <w:tbl>
            <w:tblPr>
              <w:tblW w:w="5000" w:type="pct"/>
              <w:tblCellSpacing w:w="15" w:type="dxa"/>
              <w:tblLook w:val="04A0" w:firstRow="1" w:lastRow="0" w:firstColumn="1" w:lastColumn="0" w:noHBand="0" w:noVBand="1"/>
            </w:tblPr>
            <w:tblGrid>
              <w:gridCol w:w="585"/>
              <w:gridCol w:w="6857"/>
            </w:tblGrid>
            <w:tr w:rsidR="00FD1754" w:rsidRPr="00C75021" w14:paraId="55B50C17" w14:textId="77777777">
              <w:trPr>
                <w:tblCellSpacing w:w="15" w:type="dxa"/>
              </w:trPr>
              <w:tc>
                <w:tcPr>
                  <w:tcW w:w="540" w:type="dxa"/>
                  <w:tcMar>
                    <w:top w:w="15" w:type="dxa"/>
                    <w:left w:w="15" w:type="dxa"/>
                    <w:bottom w:w="15" w:type="dxa"/>
                    <w:right w:w="15" w:type="dxa"/>
                  </w:tcMar>
                  <w:hideMark/>
                </w:tcPr>
                <w:p w14:paraId="7FE9DE38" w14:textId="77777777" w:rsidR="005454E3" w:rsidRPr="00C75021" w:rsidRDefault="005454E3">
                  <w:pPr>
                    <w:rPr>
                      <w:rFonts w:ascii="Arial" w:eastAsia="Times New Roman" w:hAnsi="Arial" w:cs="Arial"/>
                      <w:sz w:val="20"/>
                      <w:szCs w:val="20"/>
                    </w:rPr>
                  </w:pPr>
                  <w:r w:rsidRPr="00C75021">
                    <w:rPr>
                      <w:rFonts w:ascii="Arial" w:eastAsia="Times New Roman" w:hAnsi="Arial" w:cs="Arial"/>
                      <w:b/>
                      <w:bCs/>
                      <w:sz w:val="20"/>
                      <w:szCs w:val="20"/>
                    </w:rPr>
                    <w:t>6.1 -</w:t>
                  </w:r>
                </w:p>
              </w:tc>
              <w:tc>
                <w:tcPr>
                  <w:tcW w:w="0" w:type="auto"/>
                  <w:tcMar>
                    <w:top w:w="15" w:type="dxa"/>
                    <w:left w:w="15" w:type="dxa"/>
                    <w:bottom w:w="15" w:type="dxa"/>
                    <w:right w:w="15" w:type="dxa"/>
                  </w:tcMar>
                  <w:hideMark/>
                </w:tcPr>
                <w:p w14:paraId="49FEF976" w14:textId="77777777" w:rsidR="005454E3" w:rsidRPr="00C75021" w:rsidRDefault="005454E3">
                  <w:pPr>
                    <w:rPr>
                      <w:rFonts w:ascii="Arial" w:eastAsia="Times New Roman" w:hAnsi="Arial" w:cs="Arial"/>
                      <w:sz w:val="20"/>
                      <w:szCs w:val="20"/>
                    </w:rPr>
                  </w:pPr>
                  <w:r w:rsidRPr="00C75021">
                    <w:rPr>
                      <w:rFonts w:ascii="Arial" w:eastAsia="Times New Roman" w:hAnsi="Arial" w:cs="Arial"/>
                      <w:b/>
                      <w:bCs/>
                      <w:sz w:val="20"/>
                      <w:szCs w:val="20"/>
                    </w:rPr>
                    <w:t>Table de la concertation bioalimentaire du Bas-Saint-Laurent</w:t>
                  </w:r>
                </w:p>
              </w:tc>
            </w:tr>
          </w:tbl>
          <w:p w14:paraId="1D9DC199" w14:textId="77777777" w:rsidR="005454E3" w:rsidRPr="00C75021" w:rsidRDefault="005454E3">
            <w:pPr>
              <w:pStyle w:val="NormalWeb"/>
              <w:jc w:val="both"/>
              <w:rPr>
                <w:sz w:val="20"/>
                <w:szCs w:val="20"/>
              </w:rPr>
            </w:pPr>
            <w:r w:rsidRPr="00C75021">
              <w:rPr>
                <w:rStyle w:val="lev"/>
                <w:sz w:val="20"/>
                <w:szCs w:val="20"/>
              </w:rPr>
              <w:t>CONSIDÉRANT </w:t>
            </w:r>
            <w:r w:rsidRPr="00C75021">
              <w:rPr>
                <w:sz w:val="20"/>
                <w:szCs w:val="20"/>
              </w:rPr>
              <w:t>que depuis 1998, la TCBBSL regroupe des dizaines d'organisations représentant ou soutenant les différents maillons du système bioalimentaire bas-laurentien;</w:t>
            </w:r>
          </w:p>
          <w:p w14:paraId="4818CBFF" w14:textId="77777777" w:rsidR="005454E3" w:rsidRPr="00C75021" w:rsidRDefault="005454E3">
            <w:pPr>
              <w:pStyle w:val="NormalWeb"/>
              <w:jc w:val="both"/>
              <w:rPr>
                <w:sz w:val="20"/>
                <w:szCs w:val="20"/>
              </w:rPr>
            </w:pPr>
            <w:r w:rsidRPr="00C75021">
              <w:rPr>
                <w:rStyle w:val="lev"/>
                <w:sz w:val="20"/>
                <w:szCs w:val="20"/>
              </w:rPr>
              <w:t>CONSIDÉRANT </w:t>
            </w:r>
            <w:r w:rsidRPr="00C75021">
              <w:rPr>
                <w:sz w:val="20"/>
                <w:szCs w:val="20"/>
              </w:rPr>
              <w:t>que l'agriculture est le principal facteur structurant de l'activité économique, de la vie sociale et de l'aménagement du territoire;</w:t>
            </w:r>
          </w:p>
          <w:p w14:paraId="7A56BF10" w14:textId="77777777" w:rsidR="005454E3" w:rsidRPr="00C75021" w:rsidRDefault="005454E3">
            <w:pPr>
              <w:pStyle w:val="NormalWeb"/>
              <w:rPr>
                <w:sz w:val="20"/>
                <w:szCs w:val="20"/>
              </w:rPr>
            </w:pPr>
            <w:r w:rsidRPr="00C75021">
              <w:rPr>
                <w:rStyle w:val="lev"/>
                <w:sz w:val="20"/>
                <w:szCs w:val="20"/>
              </w:rPr>
              <w:t>EN CONSÉQUENCE,</w:t>
            </w:r>
          </w:p>
          <w:p w14:paraId="6CECC950" w14:textId="77777777" w:rsidR="005454E3" w:rsidRDefault="005454E3">
            <w:pPr>
              <w:pStyle w:val="NormalWeb"/>
              <w:rPr>
                <w:sz w:val="20"/>
                <w:szCs w:val="20"/>
              </w:rPr>
            </w:pPr>
            <w:r w:rsidRPr="00C75021">
              <w:rPr>
                <w:sz w:val="20"/>
                <w:szCs w:val="20"/>
              </w:rPr>
              <w:t>Il est proposé par Monsieur René Bélanger,</w:t>
            </w:r>
            <w:r w:rsidRPr="00C75021">
              <w:rPr>
                <w:sz w:val="20"/>
                <w:szCs w:val="20"/>
              </w:rPr>
              <w:br/>
              <w:t>Appuyé de Monsieur Jean-Roch Boucher,</w:t>
            </w:r>
            <w:r w:rsidRPr="00C75021">
              <w:rPr>
                <w:sz w:val="20"/>
                <w:szCs w:val="20"/>
              </w:rPr>
              <w:br/>
              <w:t>Et résolu à l’unanimité,</w:t>
            </w:r>
          </w:p>
          <w:p w14:paraId="10064803" w14:textId="77777777" w:rsidR="00A454B5" w:rsidRDefault="00A454B5">
            <w:pPr>
              <w:pStyle w:val="NormalWeb"/>
              <w:rPr>
                <w:sz w:val="20"/>
                <w:szCs w:val="20"/>
              </w:rPr>
            </w:pPr>
          </w:p>
          <w:p w14:paraId="53E8B3BC" w14:textId="77777777" w:rsidR="00A454B5" w:rsidRPr="00A454B5" w:rsidRDefault="00A454B5">
            <w:pPr>
              <w:pStyle w:val="NormalWeb"/>
              <w:rPr>
                <w:sz w:val="10"/>
                <w:szCs w:val="10"/>
              </w:rPr>
            </w:pPr>
          </w:p>
          <w:p w14:paraId="49DB7358" w14:textId="77777777" w:rsidR="00A454B5" w:rsidRDefault="00A454B5">
            <w:pPr>
              <w:pStyle w:val="NormalWeb"/>
              <w:rPr>
                <w:sz w:val="20"/>
                <w:szCs w:val="20"/>
              </w:rPr>
            </w:pPr>
          </w:p>
          <w:p w14:paraId="20A9B5AC" w14:textId="77777777" w:rsidR="00A454B5" w:rsidRPr="00A454B5" w:rsidRDefault="00A454B5">
            <w:pPr>
              <w:pStyle w:val="NormalWeb"/>
              <w:rPr>
                <w:sz w:val="12"/>
                <w:szCs w:val="12"/>
              </w:rPr>
            </w:pPr>
          </w:p>
          <w:p w14:paraId="52F3EFAF" w14:textId="77777777" w:rsidR="005454E3" w:rsidRPr="00C75021" w:rsidRDefault="005454E3">
            <w:pPr>
              <w:pStyle w:val="NormalWeb"/>
              <w:jc w:val="both"/>
              <w:rPr>
                <w:sz w:val="20"/>
                <w:szCs w:val="20"/>
              </w:rPr>
            </w:pPr>
            <w:r w:rsidRPr="00C75021">
              <w:rPr>
                <w:rStyle w:val="lev"/>
                <w:sz w:val="20"/>
                <w:szCs w:val="20"/>
              </w:rPr>
              <w:t>QUE</w:t>
            </w:r>
            <w:r w:rsidRPr="00C75021">
              <w:rPr>
                <w:sz w:val="20"/>
                <w:szCs w:val="20"/>
              </w:rPr>
              <w:t xml:space="preserve"> le Conseil de ville de Saint-Antonin autorise le paiement pour l'adhésion à TCBBSL au montant de cent cinq dollars </w:t>
            </w:r>
            <w:r w:rsidRPr="00A454B5">
              <w:rPr>
                <w:b/>
                <w:bCs/>
                <w:sz w:val="20"/>
                <w:szCs w:val="20"/>
              </w:rPr>
              <w:t>(</w:t>
            </w:r>
            <w:r w:rsidRPr="00A454B5">
              <w:rPr>
                <w:b/>
                <w:bCs/>
                <w:color w:val="000000"/>
                <w:sz w:val="20"/>
                <w:szCs w:val="20"/>
              </w:rPr>
              <w:t>105,00 $)</w:t>
            </w:r>
            <w:r w:rsidRPr="00A454B5">
              <w:rPr>
                <w:b/>
                <w:bCs/>
                <w:sz w:val="20"/>
                <w:szCs w:val="20"/>
              </w:rPr>
              <w:t>.</w:t>
            </w:r>
          </w:p>
          <w:p w14:paraId="733EDC85" w14:textId="77777777" w:rsidR="005454E3" w:rsidRPr="00C75021" w:rsidRDefault="005454E3">
            <w:pPr>
              <w:pStyle w:val="NormalWeb"/>
              <w:spacing w:after="240" w:afterAutospacing="0"/>
              <w:jc w:val="center"/>
              <w:rPr>
                <w:sz w:val="20"/>
                <w:szCs w:val="20"/>
              </w:rPr>
            </w:pPr>
            <w:r w:rsidRPr="00C75021">
              <w:rPr>
                <w:rStyle w:val="lev"/>
                <w:sz w:val="20"/>
                <w:szCs w:val="20"/>
              </w:rPr>
              <w:t>ADOPTÉE</w:t>
            </w:r>
          </w:p>
        </w:tc>
      </w:tr>
    </w:tbl>
    <w:p w14:paraId="611B1EAE" w14:textId="77777777" w:rsidR="005454E3" w:rsidRPr="00C75021" w:rsidRDefault="005454E3">
      <w:pPr>
        <w:rPr>
          <w:rFonts w:ascii="Arial" w:eastAsia="Times New Roman" w:hAnsi="Arial" w:cs="Arial"/>
          <w:vanish/>
          <w:sz w:val="20"/>
          <w:szCs w:val="20"/>
        </w:rPr>
      </w:pPr>
    </w:p>
    <w:tbl>
      <w:tblPr>
        <w:tblW w:w="5000" w:type="pct"/>
        <w:tblCellSpacing w:w="15" w:type="dxa"/>
        <w:tblLook w:val="04A0" w:firstRow="1" w:lastRow="0" w:firstColumn="1" w:lastColumn="0" w:noHBand="0" w:noVBand="1"/>
      </w:tblPr>
      <w:tblGrid>
        <w:gridCol w:w="1888"/>
        <w:gridCol w:w="7517"/>
      </w:tblGrid>
      <w:tr w:rsidR="00FD1754" w:rsidRPr="00C75021" w14:paraId="2AEA47C0" w14:textId="77777777">
        <w:trPr>
          <w:tblCellSpacing w:w="15" w:type="dxa"/>
        </w:trPr>
        <w:tc>
          <w:tcPr>
            <w:tcW w:w="1843" w:type="dxa"/>
            <w:tcMar>
              <w:top w:w="15" w:type="dxa"/>
              <w:left w:w="15" w:type="dxa"/>
              <w:bottom w:w="15" w:type="dxa"/>
              <w:right w:w="15" w:type="dxa"/>
            </w:tcMar>
            <w:hideMark/>
          </w:tcPr>
          <w:p w14:paraId="6874F0A5" w14:textId="77777777" w:rsidR="005454E3" w:rsidRPr="00C75021" w:rsidRDefault="005454E3">
            <w:pPr>
              <w:rPr>
                <w:rFonts w:ascii="Arial" w:eastAsia="Times New Roman" w:hAnsi="Arial" w:cs="Arial"/>
                <w:sz w:val="20"/>
                <w:szCs w:val="20"/>
              </w:rPr>
            </w:pPr>
            <w:r w:rsidRPr="00C75021">
              <w:rPr>
                <w:rFonts w:ascii="Arial" w:eastAsia="Times New Roman" w:hAnsi="Arial" w:cs="Arial"/>
                <w:b/>
                <w:bCs/>
                <w:sz w:val="20"/>
                <w:szCs w:val="20"/>
              </w:rPr>
              <w:t>2025-05-129</w:t>
            </w:r>
            <w:r w:rsidRPr="00C75021">
              <w:rPr>
                <w:rFonts w:ascii="Arial" w:eastAsia="Times New Roman" w:hAnsi="Arial" w:cs="Arial"/>
                <w:sz w:val="20"/>
                <w:szCs w:val="20"/>
              </w:rPr>
              <w:t> </w:t>
            </w:r>
          </w:p>
        </w:tc>
        <w:tc>
          <w:tcPr>
            <w:tcW w:w="0" w:type="auto"/>
            <w:tcMar>
              <w:top w:w="15" w:type="dxa"/>
              <w:left w:w="15" w:type="dxa"/>
              <w:bottom w:w="15" w:type="dxa"/>
              <w:right w:w="15" w:type="dxa"/>
            </w:tcMar>
            <w:hideMark/>
          </w:tcPr>
          <w:tbl>
            <w:tblPr>
              <w:tblW w:w="5000" w:type="pct"/>
              <w:tblCellSpacing w:w="15" w:type="dxa"/>
              <w:tblLook w:val="04A0" w:firstRow="1" w:lastRow="0" w:firstColumn="1" w:lastColumn="0" w:noHBand="0" w:noVBand="1"/>
            </w:tblPr>
            <w:tblGrid>
              <w:gridCol w:w="585"/>
              <w:gridCol w:w="6857"/>
            </w:tblGrid>
            <w:tr w:rsidR="00FD1754" w:rsidRPr="00C75021" w14:paraId="4BCE42F2" w14:textId="77777777">
              <w:trPr>
                <w:tblCellSpacing w:w="15" w:type="dxa"/>
              </w:trPr>
              <w:tc>
                <w:tcPr>
                  <w:tcW w:w="540" w:type="dxa"/>
                  <w:tcMar>
                    <w:top w:w="15" w:type="dxa"/>
                    <w:left w:w="15" w:type="dxa"/>
                    <w:bottom w:w="15" w:type="dxa"/>
                    <w:right w:w="15" w:type="dxa"/>
                  </w:tcMar>
                  <w:hideMark/>
                </w:tcPr>
                <w:p w14:paraId="6940D84F" w14:textId="77777777" w:rsidR="005454E3" w:rsidRPr="00C75021" w:rsidRDefault="005454E3">
                  <w:pPr>
                    <w:rPr>
                      <w:rFonts w:ascii="Arial" w:eastAsia="Times New Roman" w:hAnsi="Arial" w:cs="Arial"/>
                      <w:sz w:val="20"/>
                      <w:szCs w:val="20"/>
                    </w:rPr>
                  </w:pPr>
                  <w:r w:rsidRPr="00C75021">
                    <w:rPr>
                      <w:rFonts w:ascii="Arial" w:eastAsia="Times New Roman" w:hAnsi="Arial" w:cs="Arial"/>
                      <w:b/>
                      <w:bCs/>
                      <w:sz w:val="20"/>
                      <w:szCs w:val="20"/>
                    </w:rPr>
                    <w:t>6.2 -</w:t>
                  </w:r>
                </w:p>
              </w:tc>
              <w:tc>
                <w:tcPr>
                  <w:tcW w:w="0" w:type="auto"/>
                  <w:tcMar>
                    <w:top w:w="15" w:type="dxa"/>
                    <w:left w:w="15" w:type="dxa"/>
                    <w:bottom w:w="15" w:type="dxa"/>
                    <w:right w:w="15" w:type="dxa"/>
                  </w:tcMar>
                  <w:hideMark/>
                </w:tcPr>
                <w:p w14:paraId="77B73DE4" w14:textId="77777777" w:rsidR="005454E3" w:rsidRPr="00C75021" w:rsidRDefault="005454E3">
                  <w:pPr>
                    <w:rPr>
                      <w:rFonts w:ascii="Arial" w:eastAsia="Times New Roman" w:hAnsi="Arial" w:cs="Arial"/>
                      <w:sz w:val="20"/>
                      <w:szCs w:val="20"/>
                    </w:rPr>
                  </w:pPr>
                  <w:r w:rsidRPr="00C75021">
                    <w:rPr>
                      <w:rFonts w:ascii="Arial" w:eastAsia="Times New Roman" w:hAnsi="Arial" w:cs="Arial"/>
                      <w:b/>
                      <w:bCs/>
                      <w:sz w:val="20"/>
                      <w:szCs w:val="20"/>
                    </w:rPr>
                    <w:t>Demande de don - Société Alzheimer</w:t>
                  </w:r>
                </w:p>
              </w:tc>
            </w:tr>
          </w:tbl>
          <w:p w14:paraId="42EB2624" w14:textId="77777777" w:rsidR="005454E3" w:rsidRPr="00C75021" w:rsidRDefault="005454E3">
            <w:pPr>
              <w:pStyle w:val="NormalWeb"/>
              <w:jc w:val="both"/>
              <w:rPr>
                <w:sz w:val="20"/>
                <w:szCs w:val="20"/>
              </w:rPr>
            </w:pPr>
            <w:r w:rsidRPr="00C75021">
              <w:rPr>
                <w:rStyle w:val="lev"/>
                <w:sz w:val="20"/>
                <w:szCs w:val="20"/>
              </w:rPr>
              <w:t>CONSIDÉRANT</w:t>
            </w:r>
            <w:r w:rsidRPr="00C75021">
              <w:rPr>
                <w:sz w:val="20"/>
                <w:szCs w:val="20"/>
              </w:rPr>
              <w:t xml:space="preserve"> que la Ville a reçu une demande d'aide financière de la Société Alzheimer ;</w:t>
            </w:r>
          </w:p>
          <w:p w14:paraId="5222FFF4" w14:textId="33AA9F67" w:rsidR="005454E3" w:rsidRPr="00C75021" w:rsidRDefault="005454E3">
            <w:pPr>
              <w:pStyle w:val="NormalWeb"/>
              <w:jc w:val="both"/>
              <w:rPr>
                <w:sz w:val="20"/>
                <w:szCs w:val="20"/>
              </w:rPr>
            </w:pPr>
            <w:r w:rsidRPr="00C75021">
              <w:rPr>
                <w:rStyle w:val="lev"/>
                <w:sz w:val="20"/>
                <w:szCs w:val="20"/>
              </w:rPr>
              <w:t>CONSIDÉRANT</w:t>
            </w:r>
            <w:r w:rsidRPr="00C75021">
              <w:rPr>
                <w:sz w:val="20"/>
                <w:szCs w:val="20"/>
              </w:rPr>
              <w:t xml:space="preserve"> que la Société Alzheimer Bas-Saint-Laurent organise une « </w:t>
            </w:r>
            <w:r w:rsidRPr="00A454B5">
              <w:rPr>
                <w:b/>
                <w:bCs/>
                <w:sz w:val="20"/>
                <w:szCs w:val="20"/>
              </w:rPr>
              <w:t>Marche pour l'Alzheimer</w:t>
            </w:r>
            <w:r w:rsidRPr="00C75021">
              <w:rPr>
                <w:sz w:val="20"/>
                <w:szCs w:val="20"/>
              </w:rPr>
              <w:t xml:space="preserve"> » le 25 mai </w:t>
            </w:r>
            <w:r w:rsidR="00A454B5">
              <w:rPr>
                <w:sz w:val="20"/>
                <w:szCs w:val="20"/>
              </w:rPr>
              <w:t xml:space="preserve">2025 </w:t>
            </w:r>
            <w:r w:rsidRPr="00C75021">
              <w:rPr>
                <w:sz w:val="20"/>
                <w:szCs w:val="20"/>
              </w:rPr>
              <w:t>à Matane et à Rivière-du-Loup pour ramasser des fonds afin de développer des services de répit et soutenir les familles touchées par cette maladie;</w:t>
            </w:r>
          </w:p>
          <w:p w14:paraId="23C21B6B" w14:textId="77777777" w:rsidR="005454E3" w:rsidRPr="00C75021" w:rsidRDefault="005454E3">
            <w:pPr>
              <w:pStyle w:val="NormalWeb"/>
              <w:rPr>
                <w:sz w:val="20"/>
                <w:szCs w:val="20"/>
              </w:rPr>
            </w:pPr>
            <w:r w:rsidRPr="00C75021">
              <w:rPr>
                <w:rStyle w:val="lev"/>
                <w:sz w:val="20"/>
                <w:szCs w:val="20"/>
              </w:rPr>
              <w:t>EN CONSÉQUENCE,</w:t>
            </w:r>
          </w:p>
          <w:p w14:paraId="68A2A14C" w14:textId="77777777" w:rsidR="005454E3" w:rsidRPr="00C75021" w:rsidRDefault="005454E3">
            <w:pPr>
              <w:pStyle w:val="NormalWeb"/>
              <w:rPr>
                <w:sz w:val="20"/>
                <w:szCs w:val="20"/>
              </w:rPr>
            </w:pPr>
            <w:r w:rsidRPr="00C75021">
              <w:rPr>
                <w:sz w:val="20"/>
                <w:szCs w:val="20"/>
              </w:rPr>
              <w:t>Il est proposé par Monsieur Dominique Dupont,</w:t>
            </w:r>
            <w:r w:rsidRPr="00C75021">
              <w:rPr>
                <w:sz w:val="20"/>
                <w:szCs w:val="20"/>
              </w:rPr>
              <w:br/>
              <w:t>Appuyé de Monsieur Mario Fortin,</w:t>
            </w:r>
            <w:r w:rsidRPr="00C75021">
              <w:rPr>
                <w:sz w:val="20"/>
                <w:szCs w:val="20"/>
              </w:rPr>
              <w:br/>
              <w:t>Et résolu à l’unanimité,</w:t>
            </w:r>
          </w:p>
          <w:p w14:paraId="4212E11D" w14:textId="77777777" w:rsidR="005454E3" w:rsidRPr="00C75021" w:rsidRDefault="005454E3">
            <w:pPr>
              <w:pStyle w:val="NormalWeb"/>
              <w:jc w:val="both"/>
              <w:rPr>
                <w:sz w:val="20"/>
                <w:szCs w:val="20"/>
              </w:rPr>
            </w:pPr>
            <w:r w:rsidRPr="00C75021">
              <w:rPr>
                <w:rStyle w:val="lev"/>
                <w:sz w:val="20"/>
                <w:szCs w:val="20"/>
              </w:rPr>
              <w:t>QUE</w:t>
            </w:r>
            <w:r w:rsidRPr="00C75021">
              <w:rPr>
                <w:sz w:val="20"/>
                <w:szCs w:val="20"/>
              </w:rPr>
              <w:t xml:space="preserve"> le Conseil de ville de Saint-Antonin octroie une aide financière de cinquante dollars </w:t>
            </w:r>
            <w:r w:rsidRPr="00A454B5">
              <w:rPr>
                <w:b/>
                <w:bCs/>
                <w:sz w:val="20"/>
                <w:szCs w:val="20"/>
              </w:rPr>
              <w:t>(</w:t>
            </w:r>
            <w:r w:rsidRPr="00A454B5">
              <w:rPr>
                <w:b/>
                <w:bCs/>
                <w:color w:val="000000"/>
                <w:sz w:val="20"/>
                <w:szCs w:val="20"/>
              </w:rPr>
              <w:t>50 $</w:t>
            </w:r>
            <w:r w:rsidRPr="00A454B5">
              <w:rPr>
                <w:b/>
                <w:bCs/>
                <w:sz w:val="20"/>
                <w:szCs w:val="20"/>
              </w:rPr>
              <w:t>)</w:t>
            </w:r>
            <w:r w:rsidRPr="00C75021">
              <w:rPr>
                <w:sz w:val="20"/>
                <w:szCs w:val="20"/>
              </w:rPr>
              <w:t xml:space="preserve"> à la Société Alzheimer du Bas-Saint-Laurent.</w:t>
            </w:r>
          </w:p>
          <w:p w14:paraId="6952DCB7" w14:textId="77777777" w:rsidR="005454E3" w:rsidRPr="00C75021" w:rsidRDefault="005454E3">
            <w:pPr>
              <w:pStyle w:val="NormalWeb"/>
              <w:spacing w:before="180" w:beforeAutospacing="0" w:after="240" w:afterAutospacing="0" w:line="300" w:lineRule="atLeast"/>
              <w:jc w:val="center"/>
              <w:rPr>
                <w:color w:val="000000"/>
                <w:sz w:val="20"/>
                <w:szCs w:val="20"/>
              </w:rPr>
            </w:pPr>
            <w:r w:rsidRPr="00C75021">
              <w:rPr>
                <w:rStyle w:val="lev"/>
                <w:color w:val="000000"/>
                <w:sz w:val="20"/>
                <w:szCs w:val="20"/>
              </w:rPr>
              <w:t>ADOPTÉE</w:t>
            </w:r>
          </w:p>
        </w:tc>
      </w:tr>
    </w:tbl>
    <w:p w14:paraId="78CF6078" w14:textId="77777777" w:rsidR="005454E3" w:rsidRPr="00C75021" w:rsidRDefault="005454E3">
      <w:pPr>
        <w:rPr>
          <w:rFonts w:ascii="Arial" w:eastAsia="Times New Roman" w:hAnsi="Arial" w:cs="Arial"/>
          <w:vanish/>
          <w:sz w:val="20"/>
          <w:szCs w:val="20"/>
        </w:rPr>
      </w:pPr>
    </w:p>
    <w:tbl>
      <w:tblPr>
        <w:tblW w:w="5000" w:type="pct"/>
        <w:tblCellSpacing w:w="15" w:type="dxa"/>
        <w:tblLook w:val="04A0" w:firstRow="1" w:lastRow="0" w:firstColumn="1" w:lastColumn="0" w:noHBand="0" w:noVBand="1"/>
      </w:tblPr>
      <w:tblGrid>
        <w:gridCol w:w="1888"/>
        <w:gridCol w:w="7517"/>
      </w:tblGrid>
      <w:tr w:rsidR="00FD1754" w:rsidRPr="00753C53" w14:paraId="4CC46F55" w14:textId="77777777">
        <w:trPr>
          <w:tblCellSpacing w:w="15" w:type="dxa"/>
        </w:trPr>
        <w:tc>
          <w:tcPr>
            <w:tcW w:w="1843" w:type="dxa"/>
            <w:tcMar>
              <w:top w:w="15" w:type="dxa"/>
              <w:left w:w="15" w:type="dxa"/>
              <w:bottom w:w="15" w:type="dxa"/>
              <w:right w:w="15" w:type="dxa"/>
            </w:tcMar>
            <w:hideMark/>
          </w:tcPr>
          <w:p w14:paraId="46B4E5FC" w14:textId="77777777" w:rsidR="005454E3" w:rsidRPr="00753C53" w:rsidRDefault="005454E3" w:rsidP="00753C53">
            <w:pPr>
              <w:rPr>
                <w:rFonts w:ascii="Arial" w:eastAsia="Times New Roman" w:hAnsi="Arial" w:cs="Arial"/>
                <w:sz w:val="20"/>
                <w:szCs w:val="20"/>
              </w:rPr>
            </w:pPr>
            <w:r w:rsidRPr="00753C53">
              <w:rPr>
                <w:rFonts w:ascii="Arial" w:eastAsia="Times New Roman" w:hAnsi="Arial" w:cs="Arial"/>
                <w:b/>
                <w:bCs/>
                <w:sz w:val="20"/>
                <w:szCs w:val="20"/>
              </w:rPr>
              <w:t>2025-05-130</w:t>
            </w:r>
            <w:r w:rsidRPr="00753C53">
              <w:rPr>
                <w:rFonts w:ascii="Arial" w:eastAsia="Times New Roman" w:hAnsi="Arial" w:cs="Arial"/>
                <w:sz w:val="20"/>
                <w:szCs w:val="20"/>
              </w:rPr>
              <w:t> </w:t>
            </w:r>
          </w:p>
        </w:tc>
        <w:tc>
          <w:tcPr>
            <w:tcW w:w="0" w:type="auto"/>
            <w:tcMar>
              <w:top w:w="15" w:type="dxa"/>
              <w:left w:w="15" w:type="dxa"/>
              <w:bottom w:w="15" w:type="dxa"/>
              <w:right w:w="15" w:type="dxa"/>
            </w:tcMar>
            <w:hideMark/>
          </w:tcPr>
          <w:tbl>
            <w:tblPr>
              <w:tblW w:w="5000" w:type="pct"/>
              <w:tblCellSpacing w:w="15" w:type="dxa"/>
              <w:tblLook w:val="04A0" w:firstRow="1" w:lastRow="0" w:firstColumn="1" w:lastColumn="0" w:noHBand="0" w:noVBand="1"/>
            </w:tblPr>
            <w:tblGrid>
              <w:gridCol w:w="585"/>
              <w:gridCol w:w="6857"/>
            </w:tblGrid>
            <w:tr w:rsidR="00FD1754" w:rsidRPr="00753C53" w14:paraId="6B61EC0D" w14:textId="77777777">
              <w:trPr>
                <w:tblCellSpacing w:w="15" w:type="dxa"/>
              </w:trPr>
              <w:tc>
                <w:tcPr>
                  <w:tcW w:w="540" w:type="dxa"/>
                  <w:tcMar>
                    <w:top w:w="15" w:type="dxa"/>
                    <w:left w:w="15" w:type="dxa"/>
                    <w:bottom w:w="15" w:type="dxa"/>
                    <w:right w:w="15" w:type="dxa"/>
                  </w:tcMar>
                  <w:hideMark/>
                </w:tcPr>
                <w:p w14:paraId="24E7E145" w14:textId="77777777" w:rsidR="005454E3" w:rsidRPr="00753C53" w:rsidRDefault="005454E3" w:rsidP="00753C53">
                  <w:pPr>
                    <w:rPr>
                      <w:rFonts w:ascii="Arial" w:eastAsia="Times New Roman" w:hAnsi="Arial" w:cs="Arial"/>
                      <w:sz w:val="20"/>
                      <w:szCs w:val="20"/>
                    </w:rPr>
                  </w:pPr>
                  <w:r w:rsidRPr="00753C53">
                    <w:rPr>
                      <w:rFonts w:ascii="Arial" w:eastAsia="Times New Roman" w:hAnsi="Arial" w:cs="Arial"/>
                      <w:b/>
                      <w:bCs/>
                      <w:sz w:val="20"/>
                      <w:szCs w:val="20"/>
                    </w:rPr>
                    <w:t>6.3 -</w:t>
                  </w:r>
                </w:p>
              </w:tc>
              <w:tc>
                <w:tcPr>
                  <w:tcW w:w="0" w:type="auto"/>
                  <w:tcMar>
                    <w:top w:w="15" w:type="dxa"/>
                    <w:left w:w="15" w:type="dxa"/>
                    <w:bottom w:w="15" w:type="dxa"/>
                    <w:right w:w="15" w:type="dxa"/>
                  </w:tcMar>
                  <w:hideMark/>
                </w:tcPr>
                <w:p w14:paraId="6EB9DD0B" w14:textId="77777777" w:rsidR="005454E3" w:rsidRPr="00753C53" w:rsidRDefault="005454E3" w:rsidP="00753C53">
                  <w:pPr>
                    <w:rPr>
                      <w:rFonts w:ascii="Arial" w:eastAsia="Times New Roman" w:hAnsi="Arial" w:cs="Arial"/>
                      <w:sz w:val="20"/>
                      <w:szCs w:val="20"/>
                    </w:rPr>
                  </w:pPr>
                  <w:r w:rsidRPr="00753C53">
                    <w:rPr>
                      <w:rFonts w:ascii="Arial" w:eastAsia="Times New Roman" w:hAnsi="Arial" w:cs="Arial"/>
                      <w:b/>
                      <w:bCs/>
                      <w:sz w:val="20"/>
                      <w:szCs w:val="20"/>
                    </w:rPr>
                    <w:t>Proclamation de la Semaine québécoise des personnes handicapées</w:t>
                  </w:r>
                </w:p>
              </w:tc>
            </w:tr>
          </w:tbl>
          <w:p w14:paraId="26A98EB5" w14:textId="77777777" w:rsidR="005454E3" w:rsidRPr="00753C53" w:rsidRDefault="005454E3" w:rsidP="00753C53">
            <w:pPr>
              <w:pStyle w:val="NormalWeb"/>
              <w:jc w:val="both"/>
              <w:rPr>
                <w:sz w:val="20"/>
                <w:szCs w:val="20"/>
              </w:rPr>
            </w:pPr>
            <w:r w:rsidRPr="00753C53">
              <w:rPr>
                <w:rStyle w:val="lev"/>
                <w:sz w:val="20"/>
                <w:szCs w:val="20"/>
              </w:rPr>
              <w:t>CONSIDÉRANT</w:t>
            </w:r>
            <w:r w:rsidRPr="00753C53">
              <w:rPr>
                <w:sz w:val="20"/>
                <w:szCs w:val="20"/>
              </w:rPr>
              <w:t xml:space="preserve"> qu’au Québec, plus d’un million de personnes ont une incapacité significative et persistante les rendant susceptibles de rencontrer des obstacles dans la réalisation de leurs activités de tous les jours;</w:t>
            </w:r>
          </w:p>
          <w:p w14:paraId="51D48374" w14:textId="77777777" w:rsidR="005454E3" w:rsidRPr="00753C53" w:rsidRDefault="005454E3" w:rsidP="00753C53">
            <w:pPr>
              <w:pStyle w:val="NormalWeb"/>
              <w:jc w:val="both"/>
              <w:rPr>
                <w:sz w:val="20"/>
                <w:szCs w:val="20"/>
              </w:rPr>
            </w:pPr>
            <w:r w:rsidRPr="00753C53">
              <w:rPr>
                <w:rStyle w:val="lev"/>
                <w:sz w:val="20"/>
                <w:szCs w:val="20"/>
              </w:rPr>
              <w:t>CONSIDÉRANT</w:t>
            </w:r>
            <w:r w:rsidRPr="00753C53">
              <w:rPr>
                <w:sz w:val="20"/>
                <w:szCs w:val="20"/>
              </w:rPr>
              <w:t xml:space="preserve"> que dans bien des situations, les personnes handicapées pourraient accomplir la même activité qu’une personne sans incapacité, pourvu que les obstacles aient été éliminés;</w:t>
            </w:r>
          </w:p>
          <w:p w14:paraId="60C3E0D7" w14:textId="77777777" w:rsidR="005454E3" w:rsidRPr="00753C53" w:rsidRDefault="005454E3" w:rsidP="00753C53">
            <w:pPr>
              <w:pStyle w:val="NormalWeb"/>
              <w:jc w:val="both"/>
              <w:rPr>
                <w:sz w:val="20"/>
                <w:szCs w:val="20"/>
              </w:rPr>
            </w:pPr>
            <w:r w:rsidRPr="00753C53">
              <w:rPr>
                <w:rStyle w:val="lev"/>
                <w:sz w:val="20"/>
                <w:szCs w:val="20"/>
              </w:rPr>
              <w:t>CONSIDÉRANT</w:t>
            </w:r>
            <w:r w:rsidRPr="00753C53">
              <w:rPr>
                <w:sz w:val="20"/>
                <w:szCs w:val="20"/>
              </w:rPr>
              <w:t xml:space="preserve"> que la vingt-neuvième édition de la </w:t>
            </w:r>
            <w:r w:rsidRPr="00753C53">
              <w:rPr>
                <w:rStyle w:val="Accentuation"/>
                <w:sz w:val="20"/>
                <w:szCs w:val="20"/>
              </w:rPr>
              <w:t>Semaine québécoise des personnes handicapées</w:t>
            </w:r>
            <w:r w:rsidRPr="00753C53">
              <w:rPr>
                <w:sz w:val="20"/>
                <w:szCs w:val="20"/>
              </w:rPr>
              <w:t xml:space="preserve"> met en lumière les défis encore présents et les actions à réaliser pour rendre notre société plus inclusive;</w:t>
            </w:r>
          </w:p>
          <w:p w14:paraId="559580EE" w14:textId="77777777" w:rsidR="005454E3" w:rsidRPr="00753C53" w:rsidRDefault="005454E3" w:rsidP="00753C53">
            <w:pPr>
              <w:pStyle w:val="NormalWeb"/>
              <w:jc w:val="both"/>
              <w:rPr>
                <w:sz w:val="20"/>
                <w:szCs w:val="20"/>
              </w:rPr>
            </w:pPr>
            <w:r w:rsidRPr="00753C53">
              <w:rPr>
                <w:rStyle w:val="lev"/>
                <w:sz w:val="20"/>
                <w:szCs w:val="20"/>
              </w:rPr>
              <w:t>CONSIDÉRANT</w:t>
            </w:r>
            <w:r w:rsidRPr="00753C53">
              <w:rPr>
                <w:sz w:val="20"/>
                <w:szCs w:val="20"/>
              </w:rPr>
              <w:t xml:space="preserve"> que les municipalités du Québec ainsi que les citoyennes et citoyens qui les composent peuvent agir en ce sens pour permettre aux personnes handicapées de participer pleinement à la vie en société;</w:t>
            </w:r>
          </w:p>
          <w:p w14:paraId="638008B8" w14:textId="77777777" w:rsidR="005454E3" w:rsidRPr="00753C53" w:rsidRDefault="005454E3" w:rsidP="00753C53">
            <w:pPr>
              <w:pStyle w:val="NormalWeb"/>
              <w:spacing w:before="180" w:beforeAutospacing="0" w:after="225" w:afterAutospacing="0"/>
              <w:rPr>
                <w:color w:val="000000"/>
                <w:sz w:val="20"/>
                <w:szCs w:val="20"/>
              </w:rPr>
            </w:pPr>
            <w:r w:rsidRPr="00753C53">
              <w:rPr>
                <w:rStyle w:val="lev"/>
                <w:color w:val="000000"/>
                <w:sz w:val="20"/>
                <w:szCs w:val="20"/>
              </w:rPr>
              <w:t>EN CONSÉQUENCE,</w:t>
            </w:r>
          </w:p>
          <w:p w14:paraId="41DB6804" w14:textId="77777777" w:rsidR="005454E3" w:rsidRPr="00753C53" w:rsidRDefault="005454E3" w:rsidP="00753C53">
            <w:pPr>
              <w:pStyle w:val="NormalWeb"/>
              <w:spacing w:before="180" w:beforeAutospacing="0" w:after="225" w:afterAutospacing="0"/>
              <w:rPr>
                <w:color w:val="000000"/>
                <w:sz w:val="20"/>
                <w:szCs w:val="20"/>
              </w:rPr>
            </w:pPr>
            <w:r w:rsidRPr="00753C53">
              <w:rPr>
                <w:color w:val="000000"/>
                <w:sz w:val="20"/>
                <w:szCs w:val="20"/>
              </w:rPr>
              <w:t>Il est proposé par Monsieur Alain Castonguay,</w:t>
            </w:r>
            <w:r w:rsidRPr="00753C53">
              <w:rPr>
                <w:color w:val="000000"/>
                <w:sz w:val="20"/>
                <w:szCs w:val="20"/>
              </w:rPr>
              <w:br/>
              <w:t>Appuyé de Monsieur René Bélanger,</w:t>
            </w:r>
            <w:r w:rsidRPr="00753C53">
              <w:rPr>
                <w:color w:val="000000"/>
                <w:sz w:val="20"/>
                <w:szCs w:val="20"/>
              </w:rPr>
              <w:br/>
              <w:t>Et résolu à l’unanimité,</w:t>
            </w:r>
          </w:p>
          <w:p w14:paraId="19322DE2" w14:textId="77777777" w:rsidR="005454E3" w:rsidRPr="00753C53" w:rsidRDefault="005454E3" w:rsidP="00753C53">
            <w:pPr>
              <w:pStyle w:val="NormalWeb"/>
              <w:spacing w:before="180" w:beforeAutospacing="0" w:after="225" w:afterAutospacing="0"/>
              <w:jc w:val="both"/>
              <w:rPr>
                <w:color w:val="000000"/>
                <w:sz w:val="20"/>
                <w:szCs w:val="20"/>
              </w:rPr>
            </w:pPr>
            <w:r w:rsidRPr="00753C53">
              <w:rPr>
                <w:rStyle w:val="lev"/>
                <w:color w:val="000000"/>
                <w:sz w:val="20"/>
                <w:szCs w:val="20"/>
              </w:rPr>
              <w:t xml:space="preserve">QUE </w:t>
            </w:r>
            <w:r w:rsidRPr="00753C53">
              <w:rPr>
                <w:color w:val="000000"/>
                <w:sz w:val="20"/>
                <w:szCs w:val="20"/>
              </w:rPr>
              <w:t xml:space="preserve">la Ville de Saint-Antonin participe à la </w:t>
            </w:r>
            <w:r w:rsidRPr="00753C53">
              <w:rPr>
                <w:rStyle w:val="Accentuation"/>
                <w:b/>
                <w:bCs/>
                <w:color w:val="000000"/>
                <w:sz w:val="20"/>
                <w:szCs w:val="20"/>
              </w:rPr>
              <w:t>Semaine québécoise des personnes handicapées</w:t>
            </w:r>
            <w:r w:rsidRPr="00753C53">
              <w:rPr>
                <w:color w:val="000000"/>
                <w:sz w:val="20"/>
                <w:szCs w:val="20"/>
              </w:rPr>
              <w:t xml:space="preserve"> et invite la population à s’y impliquer.</w:t>
            </w:r>
          </w:p>
          <w:p w14:paraId="3516F511" w14:textId="77777777" w:rsidR="005454E3" w:rsidRPr="00753C53" w:rsidRDefault="005454E3" w:rsidP="00753C53">
            <w:pPr>
              <w:pStyle w:val="NormalWeb"/>
              <w:spacing w:before="180" w:beforeAutospacing="0" w:after="240" w:afterAutospacing="0"/>
              <w:jc w:val="center"/>
              <w:rPr>
                <w:color w:val="000000"/>
                <w:sz w:val="20"/>
                <w:szCs w:val="20"/>
              </w:rPr>
            </w:pPr>
            <w:r w:rsidRPr="00753C53">
              <w:rPr>
                <w:rStyle w:val="lev"/>
                <w:color w:val="000000"/>
                <w:sz w:val="20"/>
                <w:szCs w:val="20"/>
              </w:rPr>
              <w:t>ADOPTÉE</w:t>
            </w:r>
          </w:p>
        </w:tc>
      </w:tr>
    </w:tbl>
    <w:p w14:paraId="26EFE7C6" w14:textId="77777777" w:rsidR="005454E3" w:rsidRPr="00753C53" w:rsidRDefault="005454E3" w:rsidP="00753C53">
      <w:pPr>
        <w:rPr>
          <w:rFonts w:ascii="Arial" w:eastAsia="Times New Roman" w:hAnsi="Arial" w:cs="Arial"/>
          <w:vanish/>
          <w:sz w:val="20"/>
          <w:szCs w:val="20"/>
        </w:rPr>
      </w:pPr>
    </w:p>
    <w:tbl>
      <w:tblPr>
        <w:tblW w:w="5000" w:type="pct"/>
        <w:tblCellSpacing w:w="15" w:type="dxa"/>
        <w:tblLook w:val="04A0" w:firstRow="1" w:lastRow="0" w:firstColumn="1" w:lastColumn="0" w:noHBand="0" w:noVBand="1"/>
      </w:tblPr>
      <w:tblGrid>
        <w:gridCol w:w="1888"/>
        <w:gridCol w:w="7517"/>
      </w:tblGrid>
      <w:tr w:rsidR="00FD1754" w:rsidRPr="00753C53" w14:paraId="51BAD0CB" w14:textId="77777777">
        <w:trPr>
          <w:tblCellSpacing w:w="15" w:type="dxa"/>
        </w:trPr>
        <w:tc>
          <w:tcPr>
            <w:tcW w:w="1843" w:type="dxa"/>
            <w:tcMar>
              <w:top w:w="15" w:type="dxa"/>
              <w:left w:w="15" w:type="dxa"/>
              <w:bottom w:w="15" w:type="dxa"/>
              <w:right w:w="15" w:type="dxa"/>
            </w:tcMar>
            <w:hideMark/>
          </w:tcPr>
          <w:p w14:paraId="5C9B4CE0" w14:textId="77777777" w:rsidR="005454E3" w:rsidRPr="00753C53" w:rsidRDefault="005454E3" w:rsidP="00753C53">
            <w:pPr>
              <w:rPr>
                <w:rFonts w:ascii="Arial" w:eastAsia="Times New Roman" w:hAnsi="Arial" w:cs="Arial"/>
                <w:sz w:val="20"/>
                <w:szCs w:val="20"/>
              </w:rPr>
            </w:pPr>
            <w:r w:rsidRPr="00753C53">
              <w:rPr>
                <w:rFonts w:ascii="Arial" w:eastAsia="Times New Roman" w:hAnsi="Arial" w:cs="Arial"/>
                <w:b/>
                <w:bCs/>
                <w:sz w:val="20"/>
                <w:szCs w:val="20"/>
              </w:rPr>
              <w:t>2025-05-131</w:t>
            </w:r>
            <w:r w:rsidRPr="00753C53">
              <w:rPr>
                <w:rFonts w:ascii="Arial" w:eastAsia="Times New Roman" w:hAnsi="Arial" w:cs="Arial"/>
                <w:sz w:val="20"/>
                <w:szCs w:val="20"/>
              </w:rPr>
              <w:t> </w:t>
            </w:r>
          </w:p>
        </w:tc>
        <w:tc>
          <w:tcPr>
            <w:tcW w:w="0" w:type="auto"/>
            <w:tcMar>
              <w:top w:w="15" w:type="dxa"/>
              <w:left w:w="15" w:type="dxa"/>
              <w:bottom w:w="15" w:type="dxa"/>
              <w:right w:w="15" w:type="dxa"/>
            </w:tcMar>
            <w:hideMark/>
          </w:tcPr>
          <w:tbl>
            <w:tblPr>
              <w:tblW w:w="5000" w:type="pct"/>
              <w:tblCellSpacing w:w="15" w:type="dxa"/>
              <w:tblLook w:val="04A0" w:firstRow="1" w:lastRow="0" w:firstColumn="1" w:lastColumn="0" w:noHBand="0" w:noVBand="1"/>
            </w:tblPr>
            <w:tblGrid>
              <w:gridCol w:w="585"/>
              <w:gridCol w:w="6857"/>
            </w:tblGrid>
            <w:tr w:rsidR="00FD1754" w:rsidRPr="00753C53" w14:paraId="17E54653" w14:textId="77777777">
              <w:trPr>
                <w:tblCellSpacing w:w="15" w:type="dxa"/>
              </w:trPr>
              <w:tc>
                <w:tcPr>
                  <w:tcW w:w="540" w:type="dxa"/>
                  <w:tcMar>
                    <w:top w:w="15" w:type="dxa"/>
                    <w:left w:w="15" w:type="dxa"/>
                    <w:bottom w:w="15" w:type="dxa"/>
                    <w:right w:w="15" w:type="dxa"/>
                  </w:tcMar>
                  <w:hideMark/>
                </w:tcPr>
                <w:p w14:paraId="4CE1252F" w14:textId="77777777" w:rsidR="005454E3" w:rsidRPr="00753C53" w:rsidRDefault="005454E3" w:rsidP="00753C53">
                  <w:pPr>
                    <w:rPr>
                      <w:rFonts w:ascii="Arial" w:eastAsia="Times New Roman" w:hAnsi="Arial" w:cs="Arial"/>
                      <w:sz w:val="20"/>
                      <w:szCs w:val="20"/>
                    </w:rPr>
                  </w:pPr>
                  <w:r w:rsidRPr="00753C53">
                    <w:rPr>
                      <w:rFonts w:ascii="Arial" w:eastAsia="Times New Roman" w:hAnsi="Arial" w:cs="Arial"/>
                      <w:b/>
                      <w:bCs/>
                      <w:sz w:val="20"/>
                      <w:szCs w:val="20"/>
                    </w:rPr>
                    <w:t>6.4 -</w:t>
                  </w:r>
                </w:p>
              </w:tc>
              <w:tc>
                <w:tcPr>
                  <w:tcW w:w="0" w:type="auto"/>
                  <w:tcMar>
                    <w:top w:w="15" w:type="dxa"/>
                    <w:left w:w="15" w:type="dxa"/>
                    <w:bottom w:w="15" w:type="dxa"/>
                    <w:right w:w="15" w:type="dxa"/>
                  </w:tcMar>
                  <w:hideMark/>
                </w:tcPr>
                <w:p w14:paraId="745C66EB" w14:textId="77777777" w:rsidR="005454E3" w:rsidRPr="00753C53" w:rsidRDefault="005454E3" w:rsidP="00753C53">
                  <w:pPr>
                    <w:rPr>
                      <w:rFonts w:ascii="Arial" w:eastAsia="Times New Roman" w:hAnsi="Arial" w:cs="Arial"/>
                      <w:sz w:val="20"/>
                      <w:szCs w:val="20"/>
                    </w:rPr>
                  </w:pPr>
                  <w:r w:rsidRPr="00753C53">
                    <w:rPr>
                      <w:rFonts w:ascii="Arial" w:eastAsia="Times New Roman" w:hAnsi="Arial" w:cs="Arial"/>
                      <w:b/>
                      <w:bCs/>
                      <w:sz w:val="20"/>
                      <w:szCs w:val="20"/>
                    </w:rPr>
                    <w:t>Demande de crédit - client 1381</w:t>
                  </w:r>
                </w:p>
              </w:tc>
            </w:tr>
          </w:tbl>
          <w:p w14:paraId="51C7A8DB" w14:textId="77777777" w:rsidR="005454E3" w:rsidRPr="00753C53" w:rsidRDefault="005454E3" w:rsidP="00753C53">
            <w:pPr>
              <w:pStyle w:val="NormalWeb"/>
              <w:spacing w:before="180" w:beforeAutospacing="0" w:after="225" w:afterAutospacing="0"/>
              <w:jc w:val="both"/>
              <w:rPr>
                <w:color w:val="000000"/>
                <w:sz w:val="20"/>
                <w:szCs w:val="20"/>
              </w:rPr>
            </w:pPr>
            <w:r w:rsidRPr="00753C53">
              <w:rPr>
                <w:rStyle w:val="lev"/>
                <w:color w:val="000000"/>
                <w:sz w:val="20"/>
                <w:szCs w:val="20"/>
              </w:rPr>
              <w:t>CONSIDÉRANT </w:t>
            </w:r>
            <w:r w:rsidRPr="00753C53">
              <w:rPr>
                <w:color w:val="000000"/>
                <w:sz w:val="20"/>
                <w:szCs w:val="20"/>
              </w:rPr>
              <w:t>que le client 1381 a informé la ville que les conteneurs qu'il avait sur son terrain ont été retirés en avril 2025;</w:t>
            </w:r>
          </w:p>
          <w:p w14:paraId="73A5B711" w14:textId="77777777" w:rsidR="005454E3" w:rsidRDefault="005454E3" w:rsidP="00753C53">
            <w:pPr>
              <w:pStyle w:val="NormalWeb"/>
              <w:spacing w:before="180" w:beforeAutospacing="0" w:after="225" w:afterAutospacing="0"/>
              <w:jc w:val="both"/>
              <w:rPr>
                <w:color w:val="000000"/>
                <w:sz w:val="20"/>
                <w:szCs w:val="20"/>
              </w:rPr>
            </w:pPr>
            <w:r w:rsidRPr="00753C53">
              <w:rPr>
                <w:rStyle w:val="lev"/>
                <w:color w:val="000000"/>
                <w:sz w:val="20"/>
                <w:szCs w:val="20"/>
              </w:rPr>
              <w:t>CONSIDÉRANT </w:t>
            </w:r>
            <w:r w:rsidRPr="00753C53">
              <w:rPr>
                <w:color w:val="000000"/>
                <w:sz w:val="20"/>
                <w:szCs w:val="20"/>
              </w:rPr>
              <w:t>que ce client a été facturé pour la levée et vidange de conteneurs pour toute l'année 2025;</w:t>
            </w:r>
          </w:p>
          <w:p w14:paraId="20E6D737" w14:textId="77777777" w:rsidR="007E5FF8" w:rsidRDefault="007E5FF8" w:rsidP="00753C53">
            <w:pPr>
              <w:pStyle w:val="NormalWeb"/>
              <w:spacing w:before="180" w:beforeAutospacing="0" w:after="225" w:afterAutospacing="0"/>
              <w:jc w:val="both"/>
              <w:rPr>
                <w:color w:val="000000"/>
                <w:sz w:val="20"/>
                <w:szCs w:val="20"/>
              </w:rPr>
            </w:pPr>
          </w:p>
          <w:p w14:paraId="3C81A7C0" w14:textId="77777777" w:rsidR="007E5FF8" w:rsidRDefault="007E5FF8" w:rsidP="00753C53">
            <w:pPr>
              <w:pStyle w:val="NormalWeb"/>
              <w:spacing w:before="180" w:beforeAutospacing="0" w:after="225" w:afterAutospacing="0"/>
              <w:jc w:val="both"/>
              <w:rPr>
                <w:color w:val="000000"/>
                <w:sz w:val="20"/>
                <w:szCs w:val="20"/>
              </w:rPr>
            </w:pPr>
          </w:p>
          <w:p w14:paraId="76A35AAD" w14:textId="77777777" w:rsidR="007E5FF8" w:rsidRDefault="007E5FF8" w:rsidP="00753C53">
            <w:pPr>
              <w:pStyle w:val="NormalWeb"/>
              <w:spacing w:before="180" w:beforeAutospacing="0" w:after="225" w:afterAutospacing="0"/>
              <w:jc w:val="both"/>
              <w:rPr>
                <w:color w:val="000000"/>
                <w:sz w:val="20"/>
                <w:szCs w:val="20"/>
              </w:rPr>
            </w:pPr>
          </w:p>
          <w:p w14:paraId="4917F7F4" w14:textId="77777777" w:rsidR="007E5FF8" w:rsidRDefault="007E5FF8" w:rsidP="00753C53">
            <w:pPr>
              <w:pStyle w:val="NormalWeb"/>
              <w:spacing w:before="180" w:beforeAutospacing="0" w:after="225" w:afterAutospacing="0"/>
              <w:jc w:val="both"/>
              <w:rPr>
                <w:color w:val="000000"/>
                <w:sz w:val="20"/>
                <w:szCs w:val="20"/>
              </w:rPr>
            </w:pPr>
          </w:p>
          <w:p w14:paraId="2F179B93" w14:textId="77777777" w:rsidR="007E5FF8" w:rsidRPr="00753C53" w:rsidRDefault="007E5FF8" w:rsidP="00753C53">
            <w:pPr>
              <w:pStyle w:val="NormalWeb"/>
              <w:spacing w:before="180" w:beforeAutospacing="0" w:after="225" w:afterAutospacing="0"/>
              <w:jc w:val="both"/>
              <w:rPr>
                <w:color w:val="000000"/>
                <w:sz w:val="20"/>
                <w:szCs w:val="20"/>
              </w:rPr>
            </w:pPr>
          </w:p>
          <w:p w14:paraId="376CFB64" w14:textId="77777777" w:rsidR="005454E3" w:rsidRPr="00753C53" w:rsidRDefault="005454E3" w:rsidP="00753C53">
            <w:pPr>
              <w:pStyle w:val="NormalWeb"/>
              <w:spacing w:before="180" w:beforeAutospacing="0" w:after="225" w:afterAutospacing="0"/>
              <w:rPr>
                <w:color w:val="000000"/>
                <w:sz w:val="20"/>
                <w:szCs w:val="20"/>
              </w:rPr>
            </w:pPr>
            <w:r w:rsidRPr="00753C53">
              <w:rPr>
                <w:rStyle w:val="lev"/>
                <w:color w:val="000000"/>
                <w:sz w:val="20"/>
                <w:szCs w:val="20"/>
              </w:rPr>
              <w:t>EN CONSÉQUENCE,</w:t>
            </w:r>
          </w:p>
          <w:p w14:paraId="6AF4FAAD" w14:textId="77777777" w:rsidR="005454E3" w:rsidRPr="00753C53" w:rsidRDefault="005454E3" w:rsidP="00753C53">
            <w:pPr>
              <w:pStyle w:val="NormalWeb"/>
              <w:spacing w:before="180" w:beforeAutospacing="0" w:after="225" w:afterAutospacing="0"/>
              <w:rPr>
                <w:color w:val="000000"/>
                <w:sz w:val="20"/>
                <w:szCs w:val="20"/>
              </w:rPr>
            </w:pPr>
            <w:r w:rsidRPr="00753C53">
              <w:rPr>
                <w:color w:val="000000"/>
                <w:sz w:val="20"/>
                <w:szCs w:val="20"/>
              </w:rPr>
              <w:t>Il est proposé par Monsieur Alain Castonguay,</w:t>
            </w:r>
            <w:r w:rsidRPr="00753C53">
              <w:rPr>
                <w:color w:val="000000"/>
                <w:sz w:val="20"/>
                <w:szCs w:val="20"/>
              </w:rPr>
              <w:br/>
              <w:t>Appuyé de Monsieur Dominique Dupont,</w:t>
            </w:r>
            <w:r w:rsidRPr="00753C53">
              <w:rPr>
                <w:color w:val="000000"/>
                <w:sz w:val="20"/>
                <w:szCs w:val="20"/>
              </w:rPr>
              <w:br/>
              <w:t>Et résolu à l’unanimité,</w:t>
            </w:r>
          </w:p>
          <w:p w14:paraId="5341A666" w14:textId="77777777" w:rsidR="005454E3" w:rsidRPr="00753C53" w:rsidRDefault="005454E3" w:rsidP="00753C53">
            <w:pPr>
              <w:pStyle w:val="NormalWeb"/>
              <w:spacing w:before="180" w:beforeAutospacing="0" w:after="225" w:afterAutospacing="0"/>
              <w:jc w:val="both"/>
              <w:rPr>
                <w:color w:val="000000"/>
                <w:sz w:val="20"/>
                <w:szCs w:val="20"/>
              </w:rPr>
            </w:pPr>
            <w:r w:rsidRPr="00753C53">
              <w:rPr>
                <w:rStyle w:val="lev"/>
                <w:color w:val="000000"/>
                <w:sz w:val="20"/>
                <w:szCs w:val="20"/>
              </w:rPr>
              <w:t>QUE</w:t>
            </w:r>
            <w:r w:rsidRPr="00753C53">
              <w:rPr>
                <w:color w:val="000000"/>
                <w:sz w:val="20"/>
                <w:szCs w:val="20"/>
              </w:rPr>
              <w:t xml:space="preserve"> le Conseil de ville de Saint-Antonin autorise le crédit de deux mille neuf cent quatre-vingt-treize dollars et trente-trois sous </w:t>
            </w:r>
            <w:r w:rsidRPr="007E5FF8">
              <w:rPr>
                <w:b/>
                <w:bCs/>
                <w:color w:val="000000"/>
                <w:sz w:val="20"/>
                <w:szCs w:val="20"/>
              </w:rPr>
              <w:t>(2 993.33 $)</w:t>
            </w:r>
            <w:r w:rsidRPr="00753C53">
              <w:rPr>
                <w:color w:val="000000"/>
                <w:sz w:val="20"/>
                <w:szCs w:val="20"/>
              </w:rPr>
              <w:t xml:space="preserve"> au client 1381.</w:t>
            </w:r>
          </w:p>
          <w:p w14:paraId="18997218" w14:textId="77777777" w:rsidR="005454E3" w:rsidRPr="00753C53" w:rsidRDefault="005454E3" w:rsidP="00753C53">
            <w:pPr>
              <w:pStyle w:val="NormalWeb"/>
              <w:spacing w:before="180" w:beforeAutospacing="0" w:after="240" w:afterAutospacing="0"/>
              <w:jc w:val="center"/>
              <w:rPr>
                <w:color w:val="000000"/>
                <w:sz w:val="20"/>
                <w:szCs w:val="20"/>
              </w:rPr>
            </w:pPr>
            <w:r w:rsidRPr="00753C53">
              <w:rPr>
                <w:rStyle w:val="lev"/>
                <w:color w:val="000000"/>
                <w:sz w:val="20"/>
                <w:szCs w:val="20"/>
              </w:rPr>
              <w:t>ADOPTÉE</w:t>
            </w:r>
          </w:p>
        </w:tc>
      </w:tr>
    </w:tbl>
    <w:p w14:paraId="06E8DFEE" w14:textId="77777777" w:rsidR="005454E3" w:rsidRPr="00753C53" w:rsidRDefault="005454E3" w:rsidP="00753C53">
      <w:pPr>
        <w:rPr>
          <w:rFonts w:ascii="Arial" w:eastAsia="Times New Roman" w:hAnsi="Arial" w:cs="Arial"/>
          <w:vanish/>
          <w:sz w:val="20"/>
          <w:szCs w:val="20"/>
        </w:rPr>
      </w:pPr>
    </w:p>
    <w:tbl>
      <w:tblPr>
        <w:tblW w:w="5000" w:type="pct"/>
        <w:tblCellSpacing w:w="15" w:type="dxa"/>
        <w:tblLook w:val="04A0" w:firstRow="1" w:lastRow="0" w:firstColumn="1" w:lastColumn="0" w:noHBand="0" w:noVBand="1"/>
      </w:tblPr>
      <w:tblGrid>
        <w:gridCol w:w="1888"/>
        <w:gridCol w:w="7517"/>
      </w:tblGrid>
      <w:tr w:rsidR="00FD1754" w:rsidRPr="00753C53" w14:paraId="0F5EC9D1" w14:textId="77777777">
        <w:trPr>
          <w:tblCellSpacing w:w="15" w:type="dxa"/>
        </w:trPr>
        <w:tc>
          <w:tcPr>
            <w:tcW w:w="1843" w:type="dxa"/>
            <w:tcMar>
              <w:top w:w="15" w:type="dxa"/>
              <w:left w:w="15" w:type="dxa"/>
              <w:bottom w:w="15" w:type="dxa"/>
              <w:right w:w="15" w:type="dxa"/>
            </w:tcMar>
            <w:hideMark/>
          </w:tcPr>
          <w:p w14:paraId="2EE35B52" w14:textId="77777777" w:rsidR="005454E3" w:rsidRPr="00753C53" w:rsidRDefault="005454E3" w:rsidP="00753C53">
            <w:pPr>
              <w:rPr>
                <w:rFonts w:ascii="Arial" w:eastAsia="Times New Roman" w:hAnsi="Arial" w:cs="Arial"/>
                <w:sz w:val="20"/>
                <w:szCs w:val="20"/>
              </w:rPr>
            </w:pPr>
            <w:r w:rsidRPr="00753C53">
              <w:rPr>
                <w:rFonts w:ascii="Arial" w:eastAsia="Times New Roman" w:hAnsi="Arial" w:cs="Arial"/>
                <w:b/>
                <w:bCs/>
                <w:sz w:val="20"/>
                <w:szCs w:val="20"/>
              </w:rPr>
              <w:t>2025-05-132</w:t>
            </w:r>
            <w:r w:rsidRPr="00753C53">
              <w:rPr>
                <w:rFonts w:ascii="Arial" w:eastAsia="Times New Roman" w:hAnsi="Arial" w:cs="Arial"/>
                <w:sz w:val="20"/>
                <w:szCs w:val="20"/>
              </w:rPr>
              <w:t> </w:t>
            </w:r>
          </w:p>
        </w:tc>
        <w:tc>
          <w:tcPr>
            <w:tcW w:w="0" w:type="auto"/>
            <w:tcMar>
              <w:top w:w="15" w:type="dxa"/>
              <w:left w:w="15" w:type="dxa"/>
              <w:bottom w:w="15" w:type="dxa"/>
              <w:right w:w="15" w:type="dxa"/>
            </w:tcMar>
            <w:hideMark/>
          </w:tcPr>
          <w:tbl>
            <w:tblPr>
              <w:tblW w:w="5000" w:type="pct"/>
              <w:tblCellSpacing w:w="15" w:type="dxa"/>
              <w:tblLook w:val="04A0" w:firstRow="1" w:lastRow="0" w:firstColumn="1" w:lastColumn="0" w:noHBand="0" w:noVBand="1"/>
            </w:tblPr>
            <w:tblGrid>
              <w:gridCol w:w="585"/>
              <w:gridCol w:w="6857"/>
            </w:tblGrid>
            <w:tr w:rsidR="00FD1754" w:rsidRPr="00753C53" w14:paraId="12CE2115" w14:textId="77777777">
              <w:trPr>
                <w:tblCellSpacing w:w="15" w:type="dxa"/>
              </w:trPr>
              <w:tc>
                <w:tcPr>
                  <w:tcW w:w="540" w:type="dxa"/>
                  <w:tcMar>
                    <w:top w:w="15" w:type="dxa"/>
                    <w:left w:w="15" w:type="dxa"/>
                    <w:bottom w:w="15" w:type="dxa"/>
                    <w:right w:w="15" w:type="dxa"/>
                  </w:tcMar>
                  <w:hideMark/>
                </w:tcPr>
                <w:p w14:paraId="6333128F" w14:textId="77777777" w:rsidR="005454E3" w:rsidRPr="00753C53" w:rsidRDefault="005454E3" w:rsidP="00753C53">
                  <w:pPr>
                    <w:rPr>
                      <w:rFonts w:ascii="Arial" w:eastAsia="Times New Roman" w:hAnsi="Arial" w:cs="Arial"/>
                      <w:sz w:val="20"/>
                      <w:szCs w:val="20"/>
                    </w:rPr>
                  </w:pPr>
                  <w:r w:rsidRPr="00753C53">
                    <w:rPr>
                      <w:rFonts w:ascii="Arial" w:eastAsia="Times New Roman" w:hAnsi="Arial" w:cs="Arial"/>
                      <w:b/>
                      <w:bCs/>
                      <w:sz w:val="20"/>
                      <w:szCs w:val="20"/>
                    </w:rPr>
                    <w:t>6.5 -</w:t>
                  </w:r>
                </w:p>
              </w:tc>
              <w:tc>
                <w:tcPr>
                  <w:tcW w:w="0" w:type="auto"/>
                  <w:tcMar>
                    <w:top w:w="15" w:type="dxa"/>
                    <w:left w:w="15" w:type="dxa"/>
                    <w:bottom w:w="15" w:type="dxa"/>
                    <w:right w:w="15" w:type="dxa"/>
                  </w:tcMar>
                  <w:hideMark/>
                </w:tcPr>
                <w:p w14:paraId="395BD383" w14:textId="77777777" w:rsidR="005454E3" w:rsidRPr="00753C53" w:rsidRDefault="005454E3" w:rsidP="00753C53">
                  <w:pPr>
                    <w:rPr>
                      <w:rFonts w:ascii="Arial" w:eastAsia="Times New Roman" w:hAnsi="Arial" w:cs="Arial"/>
                      <w:sz w:val="20"/>
                      <w:szCs w:val="20"/>
                    </w:rPr>
                  </w:pPr>
                  <w:r w:rsidRPr="00753C53">
                    <w:rPr>
                      <w:rFonts w:ascii="Arial" w:eastAsia="Times New Roman" w:hAnsi="Arial" w:cs="Arial"/>
                      <w:b/>
                      <w:bCs/>
                      <w:sz w:val="20"/>
                      <w:szCs w:val="20"/>
                    </w:rPr>
                    <w:t>Autorisation de paiement - FQM assurances</w:t>
                  </w:r>
                </w:p>
              </w:tc>
            </w:tr>
          </w:tbl>
          <w:p w14:paraId="08D7E9F7" w14:textId="77777777" w:rsidR="005454E3" w:rsidRPr="00753C53" w:rsidRDefault="005454E3" w:rsidP="00753C53">
            <w:pPr>
              <w:pStyle w:val="NormalWeb"/>
              <w:spacing w:before="180" w:beforeAutospacing="0" w:after="225" w:afterAutospacing="0"/>
              <w:jc w:val="both"/>
              <w:rPr>
                <w:color w:val="000000"/>
                <w:sz w:val="20"/>
                <w:szCs w:val="20"/>
              </w:rPr>
            </w:pPr>
            <w:r w:rsidRPr="00753C53">
              <w:rPr>
                <w:rStyle w:val="lev"/>
                <w:color w:val="000000"/>
                <w:sz w:val="20"/>
                <w:szCs w:val="20"/>
              </w:rPr>
              <w:t>CONSIDÉRANT</w:t>
            </w:r>
            <w:r w:rsidRPr="00753C53">
              <w:rPr>
                <w:color w:val="000000"/>
                <w:sz w:val="20"/>
                <w:szCs w:val="20"/>
              </w:rPr>
              <w:t xml:space="preserve"> que la Ville de Saint-Antonin a reçu le renouvellement de son assurance de dommages auprès de la FQM Assurances pour la période du 1</w:t>
            </w:r>
            <w:r w:rsidRPr="00753C53">
              <w:rPr>
                <w:color w:val="000000"/>
                <w:sz w:val="20"/>
                <w:szCs w:val="20"/>
                <w:vertAlign w:val="superscript"/>
              </w:rPr>
              <w:t>er</w:t>
            </w:r>
            <w:r w:rsidRPr="00753C53">
              <w:rPr>
                <w:color w:val="000000"/>
                <w:sz w:val="20"/>
                <w:szCs w:val="20"/>
              </w:rPr>
              <w:t xml:space="preserve"> juin 2025 au 1</w:t>
            </w:r>
            <w:r w:rsidRPr="00753C53">
              <w:rPr>
                <w:color w:val="000000"/>
                <w:sz w:val="20"/>
                <w:szCs w:val="20"/>
                <w:vertAlign w:val="superscript"/>
              </w:rPr>
              <w:t>er</w:t>
            </w:r>
            <w:r w:rsidRPr="00753C53">
              <w:rPr>
                <w:color w:val="000000"/>
                <w:sz w:val="20"/>
                <w:szCs w:val="20"/>
              </w:rPr>
              <w:t xml:space="preserve"> juin 2026;</w:t>
            </w:r>
          </w:p>
          <w:p w14:paraId="5E375935" w14:textId="77777777" w:rsidR="005454E3" w:rsidRPr="00753C53" w:rsidRDefault="005454E3" w:rsidP="00753C53">
            <w:pPr>
              <w:pStyle w:val="NormalWeb"/>
              <w:spacing w:before="180" w:beforeAutospacing="0" w:after="225" w:afterAutospacing="0"/>
              <w:jc w:val="both"/>
              <w:rPr>
                <w:color w:val="000000"/>
                <w:sz w:val="20"/>
                <w:szCs w:val="20"/>
              </w:rPr>
            </w:pPr>
            <w:r w:rsidRPr="00753C53">
              <w:rPr>
                <w:rStyle w:val="lev"/>
                <w:color w:val="000000"/>
                <w:sz w:val="20"/>
                <w:szCs w:val="20"/>
              </w:rPr>
              <w:t>CONSIDÉRANT </w:t>
            </w:r>
            <w:r w:rsidRPr="00753C53">
              <w:rPr>
                <w:color w:val="000000"/>
                <w:sz w:val="20"/>
                <w:szCs w:val="20"/>
              </w:rPr>
              <w:t>qu'il y a lieu de procéder au renouvellement;</w:t>
            </w:r>
          </w:p>
          <w:p w14:paraId="0C66341A" w14:textId="77777777" w:rsidR="005454E3" w:rsidRPr="00753C53" w:rsidRDefault="005454E3" w:rsidP="00753C53">
            <w:pPr>
              <w:pStyle w:val="NormalWeb"/>
              <w:spacing w:before="180" w:beforeAutospacing="0" w:after="225" w:afterAutospacing="0"/>
              <w:rPr>
                <w:color w:val="000000"/>
                <w:sz w:val="20"/>
                <w:szCs w:val="20"/>
              </w:rPr>
            </w:pPr>
            <w:r w:rsidRPr="00753C53">
              <w:rPr>
                <w:rStyle w:val="lev"/>
                <w:color w:val="000000"/>
                <w:sz w:val="20"/>
                <w:szCs w:val="20"/>
              </w:rPr>
              <w:t>EN CONSÉQUENCE,</w:t>
            </w:r>
          </w:p>
          <w:p w14:paraId="47E987DC" w14:textId="77777777" w:rsidR="005454E3" w:rsidRPr="00753C53" w:rsidRDefault="005454E3" w:rsidP="00753C53">
            <w:pPr>
              <w:pStyle w:val="NormalWeb"/>
              <w:spacing w:before="180" w:beforeAutospacing="0" w:after="225" w:afterAutospacing="0"/>
              <w:rPr>
                <w:color w:val="000000"/>
                <w:sz w:val="20"/>
                <w:szCs w:val="20"/>
              </w:rPr>
            </w:pPr>
            <w:r w:rsidRPr="00753C53">
              <w:rPr>
                <w:color w:val="000000"/>
                <w:sz w:val="20"/>
                <w:szCs w:val="20"/>
              </w:rPr>
              <w:t>Il est proposé par Monsieur Mario Fortin,</w:t>
            </w:r>
            <w:r w:rsidRPr="00753C53">
              <w:rPr>
                <w:color w:val="000000"/>
                <w:sz w:val="20"/>
                <w:szCs w:val="20"/>
              </w:rPr>
              <w:br/>
              <w:t>Appuyé de Monsieur Dominique Dupont,</w:t>
            </w:r>
            <w:r w:rsidRPr="00753C53">
              <w:rPr>
                <w:color w:val="000000"/>
                <w:sz w:val="20"/>
                <w:szCs w:val="20"/>
              </w:rPr>
              <w:br/>
              <w:t>Et résolu à l’unanimité,</w:t>
            </w:r>
          </w:p>
          <w:p w14:paraId="650DE886" w14:textId="5E35A436" w:rsidR="005454E3" w:rsidRPr="00753C53" w:rsidRDefault="005454E3" w:rsidP="00753C53">
            <w:pPr>
              <w:pStyle w:val="NormalWeb"/>
              <w:spacing w:before="180" w:beforeAutospacing="0" w:after="225" w:afterAutospacing="0"/>
              <w:jc w:val="both"/>
              <w:rPr>
                <w:color w:val="000000"/>
                <w:sz w:val="20"/>
                <w:szCs w:val="20"/>
              </w:rPr>
            </w:pPr>
            <w:r w:rsidRPr="00753C53">
              <w:rPr>
                <w:rStyle w:val="lev"/>
                <w:color w:val="000000"/>
                <w:sz w:val="20"/>
                <w:szCs w:val="20"/>
              </w:rPr>
              <w:t>QUE</w:t>
            </w:r>
            <w:r w:rsidRPr="00753C53">
              <w:rPr>
                <w:color w:val="000000"/>
                <w:sz w:val="20"/>
                <w:szCs w:val="20"/>
              </w:rPr>
              <w:t xml:space="preserve"> le Conseil de ville de Saint-Antonin autorise le paiement de la facture 19213 de FQM assurances au montant de cent cinquante-quatre mille trois cent trente-deux dollars et un sou (154</w:t>
            </w:r>
            <w:r w:rsidR="007E5FF8">
              <w:rPr>
                <w:color w:val="000000"/>
                <w:sz w:val="20"/>
                <w:szCs w:val="20"/>
              </w:rPr>
              <w:t> </w:t>
            </w:r>
            <w:r w:rsidRPr="00753C53">
              <w:rPr>
                <w:color w:val="000000"/>
                <w:sz w:val="20"/>
                <w:szCs w:val="20"/>
              </w:rPr>
              <w:t>332</w:t>
            </w:r>
            <w:r w:rsidR="007E5FF8">
              <w:rPr>
                <w:color w:val="000000"/>
                <w:sz w:val="20"/>
                <w:szCs w:val="20"/>
              </w:rPr>
              <w:t>,</w:t>
            </w:r>
            <w:r w:rsidRPr="00753C53">
              <w:rPr>
                <w:color w:val="000000"/>
                <w:sz w:val="20"/>
                <w:szCs w:val="20"/>
              </w:rPr>
              <w:t>01 $).</w:t>
            </w:r>
          </w:p>
          <w:p w14:paraId="619E4235" w14:textId="77777777" w:rsidR="005454E3" w:rsidRPr="00753C53" w:rsidRDefault="005454E3" w:rsidP="00753C53">
            <w:pPr>
              <w:pStyle w:val="NormalWeb"/>
              <w:spacing w:before="180" w:beforeAutospacing="0" w:after="240" w:afterAutospacing="0"/>
              <w:jc w:val="center"/>
              <w:rPr>
                <w:color w:val="000000"/>
                <w:sz w:val="20"/>
                <w:szCs w:val="20"/>
              </w:rPr>
            </w:pPr>
            <w:r w:rsidRPr="00753C53">
              <w:rPr>
                <w:rStyle w:val="lev"/>
                <w:color w:val="000000"/>
                <w:sz w:val="20"/>
                <w:szCs w:val="20"/>
              </w:rPr>
              <w:t>ADOPTÉE</w:t>
            </w:r>
          </w:p>
        </w:tc>
      </w:tr>
    </w:tbl>
    <w:p w14:paraId="4271133E" w14:textId="77777777" w:rsidR="005454E3" w:rsidRPr="00753C53" w:rsidRDefault="005454E3" w:rsidP="00753C53">
      <w:pPr>
        <w:rPr>
          <w:rFonts w:ascii="Arial" w:eastAsia="Times New Roman" w:hAnsi="Arial" w:cs="Arial"/>
          <w:vanish/>
          <w:sz w:val="20"/>
          <w:szCs w:val="20"/>
        </w:rPr>
      </w:pPr>
    </w:p>
    <w:tbl>
      <w:tblPr>
        <w:tblW w:w="5000" w:type="pct"/>
        <w:tblCellSpacing w:w="15" w:type="dxa"/>
        <w:tblLook w:val="04A0" w:firstRow="1" w:lastRow="0" w:firstColumn="1" w:lastColumn="0" w:noHBand="0" w:noVBand="1"/>
      </w:tblPr>
      <w:tblGrid>
        <w:gridCol w:w="1888"/>
        <w:gridCol w:w="7517"/>
      </w:tblGrid>
      <w:tr w:rsidR="00FD1754" w:rsidRPr="00753C53" w14:paraId="63DD2FD3" w14:textId="77777777">
        <w:trPr>
          <w:tblCellSpacing w:w="15" w:type="dxa"/>
        </w:trPr>
        <w:tc>
          <w:tcPr>
            <w:tcW w:w="1843" w:type="dxa"/>
            <w:tcMar>
              <w:top w:w="15" w:type="dxa"/>
              <w:left w:w="15" w:type="dxa"/>
              <w:bottom w:w="15" w:type="dxa"/>
              <w:right w:w="15" w:type="dxa"/>
            </w:tcMar>
            <w:hideMark/>
          </w:tcPr>
          <w:p w14:paraId="06FC13D5" w14:textId="77777777" w:rsidR="005454E3" w:rsidRPr="00753C53" w:rsidRDefault="005454E3" w:rsidP="00753C53">
            <w:pPr>
              <w:rPr>
                <w:rFonts w:ascii="Arial" w:eastAsia="Times New Roman" w:hAnsi="Arial" w:cs="Arial"/>
                <w:sz w:val="20"/>
                <w:szCs w:val="20"/>
              </w:rPr>
            </w:pPr>
            <w:r w:rsidRPr="00753C53">
              <w:rPr>
                <w:rFonts w:ascii="Arial" w:eastAsia="Times New Roman" w:hAnsi="Arial" w:cs="Arial"/>
                <w:b/>
                <w:bCs/>
                <w:sz w:val="20"/>
                <w:szCs w:val="20"/>
              </w:rPr>
              <w:t>2025-05-133</w:t>
            </w:r>
            <w:r w:rsidRPr="00753C53">
              <w:rPr>
                <w:rFonts w:ascii="Arial" w:eastAsia="Times New Roman" w:hAnsi="Arial" w:cs="Arial"/>
                <w:sz w:val="20"/>
                <w:szCs w:val="20"/>
              </w:rPr>
              <w:t> </w:t>
            </w:r>
          </w:p>
        </w:tc>
        <w:tc>
          <w:tcPr>
            <w:tcW w:w="0" w:type="auto"/>
            <w:tcMar>
              <w:top w:w="15" w:type="dxa"/>
              <w:left w:w="15" w:type="dxa"/>
              <w:bottom w:w="15" w:type="dxa"/>
              <w:right w:w="15" w:type="dxa"/>
            </w:tcMar>
            <w:hideMark/>
          </w:tcPr>
          <w:tbl>
            <w:tblPr>
              <w:tblW w:w="5000" w:type="pct"/>
              <w:tblCellSpacing w:w="15" w:type="dxa"/>
              <w:tblLook w:val="04A0" w:firstRow="1" w:lastRow="0" w:firstColumn="1" w:lastColumn="0" w:noHBand="0" w:noVBand="1"/>
            </w:tblPr>
            <w:tblGrid>
              <w:gridCol w:w="585"/>
              <w:gridCol w:w="6857"/>
            </w:tblGrid>
            <w:tr w:rsidR="00FD1754" w:rsidRPr="00753C53" w14:paraId="10508355" w14:textId="77777777">
              <w:trPr>
                <w:tblCellSpacing w:w="15" w:type="dxa"/>
              </w:trPr>
              <w:tc>
                <w:tcPr>
                  <w:tcW w:w="540" w:type="dxa"/>
                  <w:tcMar>
                    <w:top w:w="15" w:type="dxa"/>
                    <w:left w:w="15" w:type="dxa"/>
                    <w:bottom w:w="15" w:type="dxa"/>
                    <w:right w:w="15" w:type="dxa"/>
                  </w:tcMar>
                  <w:hideMark/>
                </w:tcPr>
                <w:p w14:paraId="0F9191D9" w14:textId="77777777" w:rsidR="005454E3" w:rsidRPr="00753C53" w:rsidRDefault="005454E3" w:rsidP="00753C53">
                  <w:pPr>
                    <w:rPr>
                      <w:rFonts w:ascii="Arial" w:eastAsia="Times New Roman" w:hAnsi="Arial" w:cs="Arial"/>
                      <w:sz w:val="20"/>
                      <w:szCs w:val="20"/>
                    </w:rPr>
                  </w:pPr>
                  <w:r w:rsidRPr="00753C53">
                    <w:rPr>
                      <w:rFonts w:ascii="Arial" w:eastAsia="Times New Roman" w:hAnsi="Arial" w:cs="Arial"/>
                      <w:b/>
                      <w:bCs/>
                      <w:sz w:val="20"/>
                      <w:szCs w:val="20"/>
                    </w:rPr>
                    <w:t>6.6 -</w:t>
                  </w:r>
                </w:p>
              </w:tc>
              <w:tc>
                <w:tcPr>
                  <w:tcW w:w="0" w:type="auto"/>
                  <w:tcMar>
                    <w:top w:w="15" w:type="dxa"/>
                    <w:left w:w="15" w:type="dxa"/>
                    <w:bottom w:w="15" w:type="dxa"/>
                    <w:right w:w="15" w:type="dxa"/>
                  </w:tcMar>
                  <w:hideMark/>
                </w:tcPr>
                <w:p w14:paraId="5E94DF89" w14:textId="7C97A0D4" w:rsidR="005454E3" w:rsidRPr="00753C53" w:rsidRDefault="005454E3" w:rsidP="00753C53">
                  <w:pPr>
                    <w:rPr>
                      <w:rFonts w:ascii="Arial" w:eastAsia="Times New Roman" w:hAnsi="Arial" w:cs="Arial"/>
                      <w:sz w:val="20"/>
                      <w:szCs w:val="20"/>
                    </w:rPr>
                  </w:pPr>
                  <w:r w:rsidRPr="00753C53">
                    <w:rPr>
                      <w:rFonts w:ascii="Arial" w:eastAsia="Times New Roman" w:hAnsi="Arial" w:cs="Arial"/>
                      <w:b/>
                      <w:bCs/>
                      <w:sz w:val="20"/>
                      <w:szCs w:val="20"/>
                    </w:rPr>
                    <w:t xml:space="preserve">Modification d'une date de réunion du </w:t>
                  </w:r>
                  <w:r w:rsidR="007E5FF8">
                    <w:rPr>
                      <w:rFonts w:ascii="Arial" w:eastAsia="Times New Roman" w:hAnsi="Arial" w:cs="Arial"/>
                      <w:b/>
                      <w:bCs/>
                      <w:sz w:val="20"/>
                      <w:szCs w:val="20"/>
                    </w:rPr>
                    <w:t>C</w:t>
                  </w:r>
                  <w:r w:rsidRPr="00753C53">
                    <w:rPr>
                      <w:rFonts w:ascii="Arial" w:eastAsia="Times New Roman" w:hAnsi="Arial" w:cs="Arial"/>
                      <w:b/>
                      <w:bCs/>
                      <w:sz w:val="20"/>
                      <w:szCs w:val="20"/>
                    </w:rPr>
                    <w:t>onseil</w:t>
                  </w:r>
                </w:p>
              </w:tc>
            </w:tr>
          </w:tbl>
          <w:p w14:paraId="7BCB1151" w14:textId="2BACAB3C" w:rsidR="005454E3" w:rsidRPr="00753C53" w:rsidRDefault="005454E3" w:rsidP="00753C53">
            <w:pPr>
              <w:pStyle w:val="NormalWeb"/>
              <w:spacing w:before="180" w:beforeAutospacing="0" w:after="225" w:afterAutospacing="0"/>
              <w:jc w:val="both"/>
              <w:rPr>
                <w:color w:val="000000"/>
                <w:sz w:val="20"/>
                <w:szCs w:val="20"/>
              </w:rPr>
            </w:pPr>
            <w:r w:rsidRPr="00753C53">
              <w:rPr>
                <w:rStyle w:val="lev"/>
                <w:color w:val="000000"/>
                <w:sz w:val="20"/>
                <w:szCs w:val="20"/>
              </w:rPr>
              <w:t xml:space="preserve">CONSIDÉRANT </w:t>
            </w:r>
            <w:r w:rsidRPr="00753C53">
              <w:rPr>
                <w:color w:val="000000"/>
                <w:sz w:val="20"/>
                <w:szCs w:val="20"/>
              </w:rPr>
              <w:t xml:space="preserve">que le calendrier des séances ordinaires du conseil municipal doit être modifié en raison des élections municipales générales du </w:t>
            </w:r>
            <w:r w:rsidR="007E5FF8">
              <w:rPr>
                <w:color w:val="000000"/>
                <w:sz w:val="20"/>
                <w:szCs w:val="20"/>
              </w:rPr>
              <w:t xml:space="preserve">dimanche </w:t>
            </w:r>
            <w:r w:rsidRPr="00753C53">
              <w:rPr>
                <w:color w:val="000000"/>
                <w:sz w:val="20"/>
                <w:szCs w:val="20"/>
              </w:rPr>
              <w:t>2 novembre 2025, et que certaines séances ne peuvent être tenues durant la période électorale;</w:t>
            </w:r>
          </w:p>
          <w:p w14:paraId="38644E88" w14:textId="77777777" w:rsidR="005454E3" w:rsidRPr="00753C53" w:rsidRDefault="005454E3" w:rsidP="00753C53">
            <w:pPr>
              <w:pStyle w:val="NormalWeb"/>
              <w:spacing w:before="180" w:beforeAutospacing="0" w:after="225" w:afterAutospacing="0"/>
              <w:jc w:val="both"/>
              <w:rPr>
                <w:color w:val="000000"/>
                <w:sz w:val="20"/>
                <w:szCs w:val="20"/>
              </w:rPr>
            </w:pPr>
            <w:r w:rsidRPr="00753C53">
              <w:rPr>
                <w:rStyle w:val="lev"/>
                <w:color w:val="000000"/>
                <w:sz w:val="20"/>
                <w:szCs w:val="20"/>
              </w:rPr>
              <w:t>CONSIDÉRANT</w:t>
            </w:r>
            <w:r w:rsidRPr="00753C53">
              <w:rPr>
                <w:color w:val="000000"/>
                <w:sz w:val="20"/>
                <w:szCs w:val="20"/>
              </w:rPr>
              <w:t xml:space="preserve"> que, selon la Loi sur les cités et villes, une municipalité doit tenir au moins une séance ordinaire par mois;</w:t>
            </w:r>
          </w:p>
          <w:p w14:paraId="7B2585DA" w14:textId="77777777" w:rsidR="005454E3" w:rsidRPr="00753C53" w:rsidRDefault="005454E3" w:rsidP="00753C53">
            <w:pPr>
              <w:pStyle w:val="NormalWeb"/>
              <w:spacing w:before="180" w:beforeAutospacing="0" w:after="225" w:afterAutospacing="0"/>
              <w:rPr>
                <w:color w:val="000000"/>
                <w:sz w:val="20"/>
                <w:szCs w:val="20"/>
              </w:rPr>
            </w:pPr>
            <w:r w:rsidRPr="00753C53">
              <w:rPr>
                <w:rStyle w:val="lev"/>
                <w:color w:val="000000"/>
                <w:sz w:val="20"/>
                <w:szCs w:val="20"/>
              </w:rPr>
              <w:t>EN CONSÉQUENCE,</w:t>
            </w:r>
          </w:p>
          <w:p w14:paraId="698D0337" w14:textId="77777777" w:rsidR="005454E3" w:rsidRPr="00753C53" w:rsidRDefault="005454E3" w:rsidP="00753C53">
            <w:pPr>
              <w:pStyle w:val="NormalWeb"/>
              <w:spacing w:before="180" w:beforeAutospacing="0" w:after="225" w:afterAutospacing="0"/>
              <w:rPr>
                <w:color w:val="000000"/>
                <w:sz w:val="20"/>
                <w:szCs w:val="20"/>
              </w:rPr>
            </w:pPr>
            <w:r w:rsidRPr="00753C53">
              <w:rPr>
                <w:color w:val="000000"/>
                <w:sz w:val="20"/>
                <w:szCs w:val="20"/>
              </w:rPr>
              <w:t>Il est proposé par Monsieur Jean-Roch Boucher,</w:t>
            </w:r>
            <w:r w:rsidRPr="00753C53">
              <w:rPr>
                <w:color w:val="000000"/>
                <w:sz w:val="20"/>
                <w:szCs w:val="20"/>
              </w:rPr>
              <w:br/>
              <w:t>Appuyé de Monsieur Alain Castonguay,</w:t>
            </w:r>
            <w:r w:rsidRPr="00753C53">
              <w:rPr>
                <w:color w:val="000000"/>
                <w:sz w:val="20"/>
                <w:szCs w:val="20"/>
              </w:rPr>
              <w:br/>
              <w:t>Et résolu à l’unanimité,</w:t>
            </w:r>
          </w:p>
          <w:p w14:paraId="61C13B1B" w14:textId="77777777" w:rsidR="005454E3" w:rsidRPr="00753C53" w:rsidRDefault="005454E3" w:rsidP="00753C53">
            <w:pPr>
              <w:pStyle w:val="NormalWeb"/>
              <w:spacing w:before="180" w:beforeAutospacing="0" w:after="225" w:afterAutospacing="0"/>
              <w:jc w:val="both"/>
              <w:rPr>
                <w:color w:val="000000"/>
                <w:sz w:val="20"/>
                <w:szCs w:val="20"/>
              </w:rPr>
            </w:pPr>
            <w:r w:rsidRPr="00753C53">
              <w:rPr>
                <w:rStyle w:val="lev"/>
                <w:color w:val="000000"/>
                <w:sz w:val="20"/>
                <w:szCs w:val="20"/>
              </w:rPr>
              <w:t>QUE</w:t>
            </w:r>
            <w:r w:rsidRPr="00753C53">
              <w:rPr>
                <w:color w:val="000000"/>
                <w:sz w:val="20"/>
                <w:szCs w:val="20"/>
              </w:rPr>
              <w:t xml:space="preserve"> le Conseil de ville de Saint-Antonin autorise la modification de la date de la séance ordinaire prévue le 6 octobre 2025, laquelle sera tenue le 1</w:t>
            </w:r>
            <w:r w:rsidRPr="00753C53">
              <w:rPr>
                <w:color w:val="000000"/>
                <w:sz w:val="20"/>
                <w:szCs w:val="20"/>
                <w:vertAlign w:val="superscript"/>
              </w:rPr>
              <w:t>er</w:t>
            </w:r>
            <w:r w:rsidRPr="00753C53">
              <w:rPr>
                <w:color w:val="000000"/>
                <w:sz w:val="20"/>
                <w:szCs w:val="20"/>
              </w:rPr>
              <w:t xml:space="preserve"> octobre 2025.</w:t>
            </w:r>
          </w:p>
          <w:p w14:paraId="4D056AC0" w14:textId="77777777" w:rsidR="005454E3" w:rsidRPr="00753C53" w:rsidRDefault="005454E3" w:rsidP="00753C53">
            <w:pPr>
              <w:pStyle w:val="NormalWeb"/>
              <w:spacing w:before="180" w:beforeAutospacing="0" w:after="240" w:afterAutospacing="0"/>
              <w:jc w:val="center"/>
              <w:rPr>
                <w:color w:val="000000"/>
                <w:sz w:val="20"/>
                <w:szCs w:val="20"/>
              </w:rPr>
            </w:pPr>
            <w:r w:rsidRPr="00753C53">
              <w:rPr>
                <w:rStyle w:val="lev"/>
                <w:color w:val="000000"/>
                <w:sz w:val="20"/>
                <w:szCs w:val="20"/>
              </w:rPr>
              <w:t>ADOPTÉE</w:t>
            </w:r>
          </w:p>
        </w:tc>
      </w:tr>
    </w:tbl>
    <w:p w14:paraId="378096F5" w14:textId="77777777" w:rsidR="005454E3" w:rsidRPr="00753C53" w:rsidRDefault="005454E3" w:rsidP="00753C53">
      <w:pPr>
        <w:rPr>
          <w:rFonts w:ascii="Arial" w:eastAsia="Times New Roman" w:hAnsi="Arial" w:cs="Arial"/>
          <w:vanish/>
          <w:sz w:val="20"/>
          <w:szCs w:val="20"/>
        </w:rPr>
      </w:pPr>
    </w:p>
    <w:tbl>
      <w:tblPr>
        <w:tblW w:w="5000" w:type="pct"/>
        <w:tblCellSpacing w:w="15" w:type="dxa"/>
        <w:tblLook w:val="04A0" w:firstRow="1" w:lastRow="0" w:firstColumn="1" w:lastColumn="0" w:noHBand="0" w:noVBand="1"/>
      </w:tblPr>
      <w:tblGrid>
        <w:gridCol w:w="1888"/>
        <w:gridCol w:w="7517"/>
      </w:tblGrid>
      <w:tr w:rsidR="00FD1754" w:rsidRPr="00753C53" w14:paraId="3C05A04F" w14:textId="77777777">
        <w:trPr>
          <w:tblCellSpacing w:w="15" w:type="dxa"/>
        </w:trPr>
        <w:tc>
          <w:tcPr>
            <w:tcW w:w="1843" w:type="dxa"/>
            <w:tcMar>
              <w:top w:w="15" w:type="dxa"/>
              <w:left w:w="15" w:type="dxa"/>
              <w:bottom w:w="15" w:type="dxa"/>
              <w:right w:w="15" w:type="dxa"/>
            </w:tcMar>
            <w:hideMark/>
          </w:tcPr>
          <w:p w14:paraId="5B2BFEA8" w14:textId="77777777" w:rsidR="005454E3" w:rsidRPr="00753C53" w:rsidRDefault="005454E3" w:rsidP="00753C53">
            <w:pPr>
              <w:rPr>
                <w:rFonts w:ascii="Arial" w:eastAsia="Times New Roman" w:hAnsi="Arial" w:cs="Arial"/>
                <w:sz w:val="20"/>
                <w:szCs w:val="20"/>
              </w:rPr>
            </w:pPr>
            <w:r w:rsidRPr="00753C53">
              <w:rPr>
                <w:rFonts w:ascii="Arial" w:eastAsia="Times New Roman" w:hAnsi="Arial" w:cs="Arial"/>
                <w:b/>
                <w:bCs/>
                <w:sz w:val="20"/>
                <w:szCs w:val="20"/>
              </w:rPr>
              <w:t>2025-05-134</w:t>
            </w:r>
            <w:r w:rsidRPr="00753C53">
              <w:rPr>
                <w:rFonts w:ascii="Arial" w:eastAsia="Times New Roman" w:hAnsi="Arial" w:cs="Arial"/>
                <w:sz w:val="20"/>
                <w:szCs w:val="20"/>
              </w:rPr>
              <w:t> </w:t>
            </w:r>
          </w:p>
        </w:tc>
        <w:tc>
          <w:tcPr>
            <w:tcW w:w="0" w:type="auto"/>
            <w:tcMar>
              <w:top w:w="15" w:type="dxa"/>
              <w:left w:w="15" w:type="dxa"/>
              <w:bottom w:w="15" w:type="dxa"/>
              <w:right w:w="15" w:type="dxa"/>
            </w:tcMar>
            <w:hideMark/>
          </w:tcPr>
          <w:tbl>
            <w:tblPr>
              <w:tblW w:w="5000" w:type="pct"/>
              <w:tblCellSpacing w:w="15" w:type="dxa"/>
              <w:tblLook w:val="04A0" w:firstRow="1" w:lastRow="0" w:firstColumn="1" w:lastColumn="0" w:noHBand="0" w:noVBand="1"/>
            </w:tblPr>
            <w:tblGrid>
              <w:gridCol w:w="585"/>
              <w:gridCol w:w="6857"/>
            </w:tblGrid>
            <w:tr w:rsidR="00FD1754" w:rsidRPr="00753C53" w14:paraId="1D469A06" w14:textId="77777777">
              <w:trPr>
                <w:tblCellSpacing w:w="15" w:type="dxa"/>
              </w:trPr>
              <w:tc>
                <w:tcPr>
                  <w:tcW w:w="540" w:type="dxa"/>
                  <w:tcMar>
                    <w:top w:w="15" w:type="dxa"/>
                    <w:left w:w="15" w:type="dxa"/>
                    <w:bottom w:w="15" w:type="dxa"/>
                    <w:right w:w="15" w:type="dxa"/>
                  </w:tcMar>
                  <w:hideMark/>
                </w:tcPr>
                <w:p w14:paraId="41D56213" w14:textId="77777777" w:rsidR="005454E3" w:rsidRPr="00753C53" w:rsidRDefault="005454E3" w:rsidP="00753C53">
                  <w:pPr>
                    <w:rPr>
                      <w:rFonts w:ascii="Arial" w:eastAsia="Times New Roman" w:hAnsi="Arial" w:cs="Arial"/>
                      <w:sz w:val="20"/>
                      <w:szCs w:val="20"/>
                    </w:rPr>
                  </w:pPr>
                  <w:r w:rsidRPr="00753C53">
                    <w:rPr>
                      <w:rFonts w:ascii="Arial" w:eastAsia="Times New Roman" w:hAnsi="Arial" w:cs="Arial"/>
                      <w:b/>
                      <w:bCs/>
                      <w:sz w:val="20"/>
                      <w:szCs w:val="20"/>
                    </w:rPr>
                    <w:t>6.7 -</w:t>
                  </w:r>
                </w:p>
              </w:tc>
              <w:tc>
                <w:tcPr>
                  <w:tcW w:w="0" w:type="auto"/>
                  <w:tcMar>
                    <w:top w:w="15" w:type="dxa"/>
                    <w:left w:w="15" w:type="dxa"/>
                    <w:bottom w:w="15" w:type="dxa"/>
                    <w:right w:w="15" w:type="dxa"/>
                  </w:tcMar>
                  <w:hideMark/>
                </w:tcPr>
                <w:p w14:paraId="32205416" w14:textId="77777777" w:rsidR="005454E3" w:rsidRPr="00753C53" w:rsidRDefault="005454E3" w:rsidP="00753C53">
                  <w:pPr>
                    <w:rPr>
                      <w:rFonts w:ascii="Arial" w:eastAsia="Times New Roman" w:hAnsi="Arial" w:cs="Arial"/>
                      <w:sz w:val="20"/>
                      <w:szCs w:val="20"/>
                    </w:rPr>
                  </w:pPr>
                  <w:r w:rsidRPr="00753C53">
                    <w:rPr>
                      <w:rFonts w:ascii="Arial" w:eastAsia="Times New Roman" w:hAnsi="Arial" w:cs="Arial"/>
                      <w:b/>
                      <w:bCs/>
                      <w:sz w:val="20"/>
                      <w:szCs w:val="20"/>
                    </w:rPr>
                    <w:t>Vote par correspondance - Résiliation de la résolution 2021-06-190</w:t>
                  </w:r>
                </w:p>
              </w:tc>
            </w:tr>
          </w:tbl>
          <w:p w14:paraId="388F9D57" w14:textId="77777777" w:rsidR="005454E3" w:rsidRPr="00753C53" w:rsidRDefault="005454E3" w:rsidP="00753C53">
            <w:pPr>
              <w:pStyle w:val="NormalWeb"/>
              <w:jc w:val="both"/>
              <w:rPr>
                <w:sz w:val="20"/>
                <w:szCs w:val="20"/>
              </w:rPr>
            </w:pPr>
            <w:r w:rsidRPr="00753C53">
              <w:rPr>
                <w:rStyle w:val="lev"/>
                <w:sz w:val="20"/>
                <w:szCs w:val="20"/>
              </w:rPr>
              <w:t>CONSIDÉRANT </w:t>
            </w:r>
            <w:r w:rsidRPr="00753C53">
              <w:rPr>
                <w:sz w:val="20"/>
                <w:szCs w:val="20"/>
              </w:rPr>
              <w:t>que la Ville de Saint-Antonin avait adopté, lors du processus des élections générales de 2021 (COVID 19), la résolution 2021-06-190 autorisant toute personne inscrite sur la liste électorale ou référendaire comme électeur ou personne habile à voter à un autre titre que celui de personne domiciliée à utiliser le vote par correspondance;</w:t>
            </w:r>
          </w:p>
          <w:p w14:paraId="7893DF2E" w14:textId="77777777" w:rsidR="005454E3" w:rsidRPr="00753C53" w:rsidRDefault="005454E3" w:rsidP="00753C53">
            <w:pPr>
              <w:pStyle w:val="NormalWeb"/>
              <w:jc w:val="both"/>
              <w:rPr>
                <w:sz w:val="20"/>
                <w:szCs w:val="20"/>
              </w:rPr>
            </w:pPr>
            <w:r w:rsidRPr="00753C53">
              <w:rPr>
                <w:rStyle w:val="lev"/>
                <w:sz w:val="20"/>
                <w:szCs w:val="20"/>
              </w:rPr>
              <w:t>CONSIDÉRANT </w:t>
            </w:r>
            <w:r w:rsidRPr="00753C53">
              <w:rPr>
                <w:sz w:val="20"/>
                <w:szCs w:val="20"/>
              </w:rPr>
              <w:t>que la Ville de Saint-Antonin ne désire pas offrir ce service pour les prochaines élections municipales ou référendums;</w:t>
            </w:r>
          </w:p>
          <w:p w14:paraId="5BE5D9FA" w14:textId="77777777" w:rsidR="005454E3" w:rsidRPr="00753C53" w:rsidRDefault="005454E3" w:rsidP="00753C53">
            <w:pPr>
              <w:pStyle w:val="NormalWeb"/>
              <w:jc w:val="both"/>
              <w:rPr>
                <w:sz w:val="20"/>
                <w:szCs w:val="20"/>
              </w:rPr>
            </w:pPr>
            <w:r w:rsidRPr="00753C53">
              <w:rPr>
                <w:rStyle w:val="lev"/>
                <w:sz w:val="20"/>
                <w:szCs w:val="20"/>
              </w:rPr>
              <w:t>EN CONSÉQUENCE,</w:t>
            </w:r>
          </w:p>
          <w:p w14:paraId="1BE825D0" w14:textId="77777777" w:rsidR="005454E3" w:rsidRDefault="005454E3" w:rsidP="00753C53">
            <w:pPr>
              <w:pStyle w:val="NormalWeb"/>
              <w:rPr>
                <w:sz w:val="20"/>
                <w:szCs w:val="20"/>
              </w:rPr>
            </w:pPr>
            <w:r w:rsidRPr="00753C53">
              <w:rPr>
                <w:sz w:val="20"/>
                <w:szCs w:val="20"/>
              </w:rPr>
              <w:t>Il est proposé par Monsieur Jean-Roch Boucher,</w:t>
            </w:r>
            <w:r w:rsidRPr="00753C53">
              <w:rPr>
                <w:sz w:val="20"/>
                <w:szCs w:val="20"/>
              </w:rPr>
              <w:br/>
              <w:t>Appuyé de Monsieur René Bélanger,</w:t>
            </w:r>
            <w:r w:rsidRPr="00753C53">
              <w:rPr>
                <w:sz w:val="20"/>
                <w:szCs w:val="20"/>
              </w:rPr>
              <w:br/>
              <w:t>Et résolu à l’unanimité,</w:t>
            </w:r>
          </w:p>
          <w:p w14:paraId="45356422" w14:textId="77777777" w:rsidR="007E5FF8" w:rsidRPr="007E5FF8" w:rsidRDefault="007E5FF8" w:rsidP="00753C53">
            <w:pPr>
              <w:pStyle w:val="NormalWeb"/>
              <w:rPr>
                <w:sz w:val="14"/>
                <w:szCs w:val="14"/>
              </w:rPr>
            </w:pPr>
          </w:p>
          <w:p w14:paraId="7A8EFD16" w14:textId="77777777" w:rsidR="007E5FF8" w:rsidRDefault="007E5FF8" w:rsidP="00753C53">
            <w:pPr>
              <w:pStyle w:val="NormalWeb"/>
              <w:rPr>
                <w:sz w:val="20"/>
                <w:szCs w:val="20"/>
              </w:rPr>
            </w:pPr>
          </w:p>
          <w:p w14:paraId="69C2CBFF" w14:textId="77777777" w:rsidR="007E5FF8" w:rsidRPr="007E5FF8" w:rsidRDefault="007E5FF8" w:rsidP="00753C53">
            <w:pPr>
              <w:pStyle w:val="NormalWeb"/>
              <w:rPr>
                <w:sz w:val="8"/>
                <w:szCs w:val="8"/>
              </w:rPr>
            </w:pPr>
          </w:p>
          <w:p w14:paraId="33FF55CF" w14:textId="77777777" w:rsidR="005454E3" w:rsidRPr="00753C53" w:rsidRDefault="005454E3" w:rsidP="00753C53">
            <w:pPr>
              <w:pStyle w:val="NormalWeb"/>
              <w:jc w:val="both"/>
              <w:rPr>
                <w:sz w:val="20"/>
                <w:szCs w:val="20"/>
              </w:rPr>
            </w:pPr>
            <w:r w:rsidRPr="00753C53">
              <w:rPr>
                <w:rStyle w:val="lev"/>
                <w:sz w:val="20"/>
                <w:szCs w:val="20"/>
              </w:rPr>
              <w:t>QUE</w:t>
            </w:r>
            <w:r w:rsidRPr="00753C53">
              <w:rPr>
                <w:sz w:val="20"/>
                <w:szCs w:val="20"/>
              </w:rPr>
              <w:t xml:space="preserve"> le Conseil de ville de Saint-Antonin résilie la résolution numéro 2021-06-190, car elle ne désire pas offrir le vote par correspondance à </w:t>
            </w:r>
            <w:r w:rsidRPr="00753C53">
              <w:rPr>
                <w:color w:val="000000"/>
                <w:sz w:val="20"/>
                <w:szCs w:val="20"/>
              </w:rPr>
              <w:t>toute personne inscrite sur la liste électorale ou référendaire comme électeur ou personne habile à voter à un autre titre que celui de personne domiciliée.</w:t>
            </w:r>
          </w:p>
          <w:p w14:paraId="658BB758" w14:textId="77777777" w:rsidR="005454E3" w:rsidRPr="00753C53" w:rsidRDefault="005454E3" w:rsidP="00753C53">
            <w:pPr>
              <w:pStyle w:val="NormalWeb"/>
              <w:spacing w:after="240" w:afterAutospacing="0"/>
              <w:jc w:val="center"/>
              <w:rPr>
                <w:sz w:val="20"/>
                <w:szCs w:val="20"/>
              </w:rPr>
            </w:pPr>
            <w:r w:rsidRPr="00753C53">
              <w:rPr>
                <w:rStyle w:val="lev"/>
                <w:sz w:val="20"/>
                <w:szCs w:val="20"/>
              </w:rPr>
              <w:t>ADOPTÉE</w:t>
            </w:r>
          </w:p>
        </w:tc>
      </w:tr>
    </w:tbl>
    <w:p w14:paraId="3EE3BB69" w14:textId="77777777" w:rsidR="005454E3" w:rsidRPr="00753C53" w:rsidRDefault="005454E3" w:rsidP="00753C53">
      <w:pPr>
        <w:rPr>
          <w:rFonts w:ascii="Arial" w:eastAsia="Times New Roman" w:hAnsi="Arial" w:cs="Arial"/>
          <w:vanish/>
          <w:sz w:val="20"/>
          <w:szCs w:val="20"/>
        </w:rPr>
      </w:pPr>
    </w:p>
    <w:tbl>
      <w:tblPr>
        <w:tblW w:w="5000" w:type="pct"/>
        <w:tblCellSpacing w:w="15" w:type="dxa"/>
        <w:tblLook w:val="04A0" w:firstRow="1" w:lastRow="0" w:firstColumn="1" w:lastColumn="0" w:noHBand="0" w:noVBand="1"/>
      </w:tblPr>
      <w:tblGrid>
        <w:gridCol w:w="1888"/>
        <w:gridCol w:w="7517"/>
      </w:tblGrid>
      <w:tr w:rsidR="00FD1754" w:rsidRPr="00753C53" w14:paraId="2458DA2B" w14:textId="77777777">
        <w:trPr>
          <w:tblCellSpacing w:w="15" w:type="dxa"/>
        </w:trPr>
        <w:tc>
          <w:tcPr>
            <w:tcW w:w="1843" w:type="dxa"/>
            <w:tcMar>
              <w:top w:w="15" w:type="dxa"/>
              <w:left w:w="15" w:type="dxa"/>
              <w:bottom w:w="15" w:type="dxa"/>
              <w:right w:w="15" w:type="dxa"/>
            </w:tcMar>
            <w:hideMark/>
          </w:tcPr>
          <w:p w14:paraId="41997446" w14:textId="77777777" w:rsidR="005454E3" w:rsidRPr="00753C53" w:rsidRDefault="005454E3" w:rsidP="00753C53">
            <w:pPr>
              <w:rPr>
                <w:rFonts w:ascii="Arial" w:eastAsia="Times New Roman" w:hAnsi="Arial" w:cs="Arial"/>
                <w:sz w:val="20"/>
                <w:szCs w:val="20"/>
              </w:rPr>
            </w:pPr>
            <w:r w:rsidRPr="00753C53">
              <w:rPr>
                <w:rFonts w:ascii="Arial" w:eastAsia="Times New Roman" w:hAnsi="Arial" w:cs="Arial"/>
                <w:sz w:val="20"/>
                <w:szCs w:val="20"/>
              </w:rPr>
              <w:t> </w:t>
            </w:r>
          </w:p>
        </w:tc>
        <w:tc>
          <w:tcPr>
            <w:tcW w:w="0" w:type="auto"/>
            <w:tcMar>
              <w:top w:w="15" w:type="dxa"/>
              <w:left w:w="15" w:type="dxa"/>
              <w:bottom w:w="15" w:type="dxa"/>
              <w:right w:w="15" w:type="dxa"/>
            </w:tcMar>
            <w:hideMark/>
          </w:tcPr>
          <w:tbl>
            <w:tblPr>
              <w:tblW w:w="5000" w:type="pct"/>
              <w:tblCellSpacing w:w="15" w:type="dxa"/>
              <w:tblLook w:val="04A0" w:firstRow="1" w:lastRow="0" w:firstColumn="1" w:lastColumn="0" w:noHBand="0" w:noVBand="1"/>
            </w:tblPr>
            <w:tblGrid>
              <w:gridCol w:w="390"/>
              <w:gridCol w:w="7052"/>
            </w:tblGrid>
            <w:tr w:rsidR="00FD1754" w:rsidRPr="00753C53" w14:paraId="1A4BD74F" w14:textId="77777777">
              <w:trPr>
                <w:tblCellSpacing w:w="15" w:type="dxa"/>
              </w:trPr>
              <w:tc>
                <w:tcPr>
                  <w:tcW w:w="345" w:type="dxa"/>
                  <w:tcMar>
                    <w:top w:w="15" w:type="dxa"/>
                    <w:left w:w="15" w:type="dxa"/>
                    <w:bottom w:w="15" w:type="dxa"/>
                    <w:right w:w="15" w:type="dxa"/>
                  </w:tcMar>
                  <w:hideMark/>
                </w:tcPr>
                <w:p w14:paraId="370E860F" w14:textId="77777777" w:rsidR="005454E3" w:rsidRPr="00753C53" w:rsidRDefault="005454E3" w:rsidP="00753C53">
                  <w:pPr>
                    <w:rPr>
                      <w:rFonts w:ascii="Arial" w:eastAsia="Times New Roman" w:hAnsi="Arial" w:cs="Arial"/>
                      <w:sz w:val="20"/>
                      <w:szCs w:val="20"/>
                    </w:rPr>
                  </w:pPr>
                  <w:r w:rsidRPr="00753C53">
                    <w:rPr>
                      <w:rFonts w:ascii="Arial" w:eastAsia="Times New Roman" w:hAnsi="Arial" w:cs="Arial"/>
                      <w:b/>
                      <w:bCs/>
                      <w:sz w:val="20"/>
                      <w:szCs w:val="20"/>
                    </w:rPr>
                    <w:t>7 -</w:t>
                  </w:r>
                </w:p>
              </w:tc>
              <w:tc>
                <w:tcPr>
                  <w:tcW w:w="0" w:type="auto"/>
                  <w:tcMar>
                    <w:top w:w="15" w:type="dxa"/>
                    <w:left w:w="15" w:type="dxa"/>
                    <w:bottom w:w="15" w:type="dxa"/>
                    <w:right w:w="15" w:type="dxa"/>
                  </w:tcMar>
                  <w:hideMark/>
                </w:tcPr>
                <w:p w14:paraId="4339C51E" w14:textId="77777777" w:rsidR="005454E3" w:rsidRPr="00753C53" w:rsidRDefault="005454E3" w:rsidP="00753C53">
                  <w:pPr>
                    <w:rPr>
                      <w:rFonts w:ascii="Arial" w:eastAsia="Times New Roman" w:hAnsi="Arial" w:cs="Arial"/>
                      <w:sz w:val="20"/>
                      <w:szCs w:val="20"/>
                    </w:rPr>
                  </w:pPr>
                  <w:r w:rsidRPr="00753C53">
                    <w:rPr>
                      <w:rFonts w:ascii="Arial" w:eastAsia="Times New Roman" w:hAnsi="Arial" w:cs="Arial"/>
                      <w:b/>
                      <w:bCs/>
                      <w:sz w:val="20"/>
                      <w:szCs w:val="20"/>
                    </w:rPr>
                    <w:t>RÈGLEMENTS</w:t>
                  </w:r>
                </w:p>
              </w:tc>
            </w:tr>
          </w:tbl>
          <w:p w14:paraId="6A8FA925" w14:textId="77777777" w:rsidR="005454E3" w:rsidRPr="00753C53" w:rsidRDefault="005454E3" w:rsidP="00753C53">
            <w:pPr>
              <w:rPr>
                <w:rFonts w:ascii="Arial" w:eastAsia="Times New Roman" w:hAnsi="Arial" w:cs="Arial"/>
                <w:sz w:val="20"/>
                <w:szCs w:val="20"/>
              </w:rPr>
            </w:pPr>
          </w:p>
        </w:tc>
      </w:tr>
    </w:tbl>
    <w:p w14:paraId="7FB66268" w14:textId="77777777" w:rsidR="005454E3" w:rsidRPr="00753C53" w:rsidRDefault="005454E3" w:rsidP="00753C53">
      <w:pPr>
        <w:rPr>
          <w:rFonts w:ascii="Arial" w:eastAsia="Times New Roman" w:hAnsi="Arial" w:cs="Arial"/>
          <w:vanish/>
          <w:sz w:val="20"/>
          <w:szCs w:val="20"/>
        </w:rPr>
      </w:pPr>
    </w:p>
    <w:tbl>
      <w:tblPr>
        <w:tblW w:w="5000" w:type="pct"/>
        <w:tblCellSpacing w:w="15" w:type="dxa"/>
        <w:tblLook w:val="04A0" w:firstRow="1" w:lastRow="0" w:firstColumn="1" w:lastColumn="0" w:noHBand="0" w:noVBand="1"/>
      </w:tblPr>
      <w:tblGrid>
        <w:gridCol w:w="1888"/>
        <w:gridCol w:w="7517"/>
      </w:tblGrid>
      <w:tr w:rsidR="00FD1754" w:rsidRPr="00753C53" w14:paraId="34EB4BC1" w14:textId="77777777">
        <w:trPr>
          <w:tblCellSpacing w:w="15" w:type="dxa"/>
        </w:trPr>
        <w:tc>
          <w:tcPr>
            <w:tcW w:w="1843" w:type="dxa"/>
            <w:tcMar>
              <w:top w:w="15" w:type="dxa"/>
              <w:left w:w="15" w:type="dxa"/>
              <w:bottom w:w="15" w:type="dxa"/>
              <w:right w:w="15" w:type="dxa"/>
            </w:tcMar>
            <w:hideMark/>
          </w:tcPr>
          <w:p w14:paraId="12EA383B" w14:textId="77777777" w:rsidR="005454E3" w:rsidRPr="00753C53" w:rsidRDefault="005454E3" w:rsidP="00753C53">
            <w:pPr>
              <w:rPr>
                <w:rFonts w:ascii="Arial" w:eastAsia="Times New Roman" w:hAnsi="Arial" w:cs="Arial"/>
                <w:sz w:val="20"/>
                <w:szCs w:val="20"/>
              </w:rPr>
            </w:pPr>
            <w:r w:rsidRPr="00753C53">
              <w:rPr>
                <w:rFonts w:ascii="Arial" w:eastAsia="Times New Roman" w:hAnsi="Arial" w:cs="Arial"/>
                <w:sz w:val="20"/>
                <w:szCs w:val="20"/>
              </w:rPr>
              <w:t> </w:t>
            </w:r>
          </w:p>
        </w:tc>
        <w:tc>
          <w:tcPr>
            <w:tcW w:w="0" w:type="auto"/>
            <w:tcMar>
              <w:top w:w="15" w:type="dxa"/>
              <w:left w:w="15" w:type="dxa"/>
              <w:bottom w:w="15" w:type="dxa"/>
              <w:right w:w="15" w:type="dxa"/>
            </w:tcMar>
            <w:hideMark/>
          </w:tcPr>
          <w:tbl>
            <w:tblPr>
              <w:tblW w:w="5000" w:type="pct"/>
              <w:tblCellSpacing w:w="15" w:type="dxa"/>
              <w:tblLook w:val="04A0" w:firstRow="1" w:lastRow="0" w:firstColumn="1" w:lastColumn="0" w:noHBand="0" w:noVBand="1"/>
            </w:tblPr>
            <w:tblGrid>
              <w:gridCol w:w="585"/>
              <w:gridCol w:w="6857"/>
            </w:tblGrid>
            <w:tr w:rsidR="00FD1754" w:rsidRPr="00753C53" w14:paraId="6001EBB7" w14:textId="77777777">
              <w:trPr>
                <w:tblCellSpacing w:w="15" w:type="dxa"/>
              </w:trPr>
              <w:tc>
                <w:tcPr>
                  <w:tcW w:w="540" w:type="dxa"/>
                  <w:tcMar>
                    <w:top w:w="15" w:type="dxa"/>
                    <w:left w:w="15" w:type="dxa"/>
                    <w:bottom w:w="15" w:type="dxa"/>
                    <w:right w:w="15" w:type="dxa"/>
                  </w:tcMar>
                  <w:hideMark/>
                </w:tcPr>
                <w:p w14:paraId="3E7BDA11" w14:textId="77777777" w:rsidR="005454E3" w:rsidRPr="00753C53" w:rsidRDefault="005454E3" w:rsidP="00753C53">
                  <w:pPr>
                    <w:rPr>
                      <w:rFonts w:ascii="Arial" w:eastAsia="Times New Roman" w:hAnsi="Arial" w:cs="Arial"/>
                      <w:sz w:val="20"/>
                      <w:szCs w:val="20"/>
                    </w:rPr>
                  </w:pPr>
                  <w:r w:rsidRPr="00753C53">
                    <w:rPr>
                      <w:rFonts w:ascii="Arial" w:eastAsia="Times New Roman" w:hAnsi="Arial" w:cs="Arial"/>
                      <w:b/>
                      <w:bCs/>
                      <w:sz w:val="20"/>
                      <w:szCs w:val="20"/>
                    </w:rPr>
                    <w:t>7.1 -</w:t>
                  </w:r>
                </w:p>
              </w:tc>
              <w:tc>
                <w:tcPr>
                  <w:tcW w:w="0" w:type="auto"/>
                  <w:tcMar>
                    <w:top w:w="15" w:type="dxa"/>
                    <w:left w:w="15" w:type="dxa"/>
                    <w:bottom w:w="15" w:type="dxa"/>
                    <w:right w:w="15" w:type="dxa"/>
                  </w:tcMar>
                  <w:hideMark/>
                </w:tcPr>
                <w:p w14:paraId="3069A594" w14:textId="77777777" w:rsidR="005454E3" w:rsidRPr="00753C53" w:rsidRDefault="005454E3" w:rsidP="00753C53">
                  <w:pPr>
                    <w:rPr>
                      <w:rFonts w:ascii="Arial" w:eastAsia="Times New Roman" w:hAnsi="Arial" w:cs="Arial"/>
                      <w:sz w:val="20"/>
                      <w:szCs w:val="20"/>
                    </w:rPr>
                  </w:pPr>
                  <w:r w:rsidRPr="00753C53">
                    <w:rPr>
                      <w:rFonts w:ascii="Arial" w:eastAsia="Times New Roman" w:hAnsi="Arial" w:cs="Arial"/>
                      <w:b/>
                      <w:bCs/>
                      <w:sz w:val="20"/>
                      <w:szCs w:val="20"/>
                    </w:rPr>
                    <w:t>Avis de motion « Règlement numéro 912-25 modifiant le règlement de zonage numéro 311 »</w:t>
                  </w:r>
                </w:p>
              </w:tc>
            </w:tr>
          </w:tbl>
          <w:p w14:paraId="44BCBA39" w14:textId="77777777" w:rsidR="005454E3" w:rsidRPr="00753C53" w:rsidRDefault="005454E3" w:rsidP="00753C53">
            <w:pPr>
              <w:pStyle w:val="NormalWeb"/>
              <w:jc w:val="both"/>
              <w:rPr>
                <w:sz w:val="20"/>
                <w:szCs w:val="20"/>
              </w:rPr>
            </w:pPr>
            <w:r w:rsidRPr="00753C53">
              <w:rPr>
                <w:sz w:val="20"/>
                <w:szCs w:val="20"/>
              </w:rPr>
              <w:t xml:space="preserve">Le conseiller, Monsieur Dominique Dupont, donne </w:t>
            </w:r>
            <w:r w:rsidRPr="007E5FF8">
              <w:rPr>
                <w:b/>
                <w:bCs/>
                <w:sz w:val="20"/>
                <w:szCs w:val="20"/>
              </w:rPr>
              <w:t>avis de motion</w:t>
            </w:r>
            <w:r w:rsidRPr="00753C53">
              <w:rPr>
                <w:sz w:val="20"/>
                <w:szCs w:val="20"/>
              </w:rPr>
              <w:t xml:space="preserve"> qu’à une prochaine séance du conseil, un règlement sera présenté pour adoption. Ce règlement aura pour objet de modifier le règlement de zonage numéro 311 afin d'ajouter diverses dispositions relatives à la réalisation de projet intégré résidentiel, commercial ou mixte à l’intérieur du périmètre urbain.</w:t>
            </w:r>
          </w:p>
          <w:p w14:paraId="17410862" w14:textId="77777777" w:rsidR="005454E3" w:rsidRPr="00753C53" w:rsidRDefault="005454E3" w:rsidP="00753C53">
            <w:pPr>
              <w:pStyle w:val="NormalWeb"/>
              <w:spacing w:after="240" w:afterAutospacing="0"/>
              <w:jc w:val="both"/>
              <w:rPr>
                <w:sz w:val="20"/>
                <w:szCs w:val="20"/>
              </w:rPr>
            </w:pPr>
            <w:r w:rsidRPr="00753C53">
              <w:rPr>
                <w:sz w:val="20"/>
                <w:szCs w:val="20"/>
              </w:rPr>
              <w:t>Le projet de ce règlement est déposé conformément à l’article 356 de la Loi sur les Cités et Villes.</w:t>
            </w:r>
          </w:p>
        </w:tc>
      </w:tr>
    </w:tbl>
    <w:p w14:paraId="41C5EEC6" w14:textId="77777777" w:rsidR="005454E3" w:rsidRPr="00753C53" w:rsidRDefault="005454E3" w:rsidP="00753C53">
      <w:pPr>
        <w:rPr>
          <w:rFonts w:ascii="Arial" w:eastAsia="Times New Roman" w:hAnsi="Arial" w:cs="Arial"/>
          <w:vanish/>
          <w:sz w:val="20"/>
          <w:szCs w:val="20"/>
        </w:rPr>
      </w:pPr>
    </w:p>
    <w:tbl>
      <w:tblPr>
        <w:tblW w:w="5000" w:type="pct"/>
        <w:tblCellSpacing w:w="15" w:type="dxa"/>
        <w:tblLook w:val="04A0" w:firstRow="1" w:lastRow="0" w:firstColumn="1" w:lastColumn="0" w:noHBand="0" w:noVBand="1"/>
      </w:tblPr>
      <w:tblGrid>
        <w:gridCol w:w="1888"/>
        <w:gridCol w:w="7517"/>
      </w:tblGrid>
      <w:tr w:rsidR="00FD1754" w:rsidRPr="00753C53" w14:paraId="2A173319" w14:textId="77777777">
        <w:trPr>
          <w:tblCellSpacing w:w="15" w:type="dxa"/>
        </w:trPr>
        <w:tc>
          <w:tcPr>
            <w:tcW w:w="1843" w:type="dxa"/>
            <w:tcMar>
              <w:top w:w="15" w:type="dxa"/>
              <w:left w:w="15" w:type="dxa"/>
              <w:bottom w:w="15" w:type="dxa"/>
              <w:right w:w="15" w:type="dxa"/>
            </w:tcMar>
            <w:hideMark/>
          </w:tcPr>
          <w:p w14:paraId="6165FC97" w14:textId="77777777" w:rsidR="005454E3" w:rsidRPr="00753C53" w:rsidRDefault="005454E3" w:rsidP="00753C53">
            <w:pPr>
              <w:rPr>
                <w:rFonts w:ascii="Arial" w:eastAsia="Times New Roman" w:hAnsi="Arial" w:cs="Arial"/>
                <w:sz w:val="20"/>
                <w:szCs w:val="20"/>
              </w:rPr>
            </w:pPr>
            <w:r w:rsidRPr="00753C53">
              <w:rPr>
                <w:rFonts w:ascii="Arial" w:eastAsia="Times New Roman" w:hAnsi="Arial" w:cs="Arial"/>
                <w:sz w:val="20"/>
                <w:szCs w:val="20"/>
              </w:rPr>
              <w:t> </w:t>
            </w:r>
          </w:p>
        </w:tc>
        <w:tc>
          <w:tcPr>
            <w:tcW w:w="0" w:type="auto"/>
            <w:tcMar>
              <w:top w:w="15" w:type="dxa"/>
              <w:left w:w="15" w:type="dxa"/>
              <w:bottom w:w="15" w:type="dxa"/>
              <w:right w:w="15" w:type="dxa"/>
            </w:tcMar>
            <w:hideMark/>
          </w:tcPr>
          <w:tbl>
            <w:tblPr>
              <w:tblW w:w="5000" w:type="pct"/>
              <w:tblCellSpacing w:w="15" w:type="dxa"/>
              <w:tblLook w:val="04A0" w:firstRow="1" w:lastRow="0" w:firstColumn="1" w:lastColumn="0" w:noHBand="0" w:noVBand="1"/>
            </w:tblPr>
            <w:tblGrid>
              <w:gridCol w:w="585"/>
              <w:gridCol w:w="6857"/>
            </w:tblGrid>
            <w:tr w:rsidR="00FD1754" w:rsidRPr="00753C53" w14:paraId="4D8380AD" w14:textId="77777777">
              <w:trPr>
                <w:tblCellSpacing w:w="15" w:type="dxa"/>
              </w:trPr>
              <w:tc>
                <w:tcPr>
                  <w:tcW w:w="540" w:type="dxa"/>
                  <w:tcMar>
                    <w:top w:w="15" w:type="dxa"/>
                    <w:left w:w="15" w:type="dxa"/>
                    <w:bottom w:w="15" w:type="dxa"/>
                    <w:right w:w="15" w:type="dxa"/>
                  </w:tcMar>
                  <w:hideMark/>
                </w:tcPr>
                <w:p w14:paraId="209824D1" w14:textId="77777777" w:rsidR="005454E3" w:rsidRPr="00753C53" w:rsidRDefault="005454E3" w:rsidP="00753C53">
                  <w:pPr>
                    <w:rPr>
                      <w:rFonts w:ascii="Arial" w:eastAsia="Times New Roman" w:hAnsi="Arial" w:cs="Arial"/>
                      <w:sz w:val="20"/>
                      <w:szCs w:val="20"/>
                    </w:rPr>
                  </w:pPr>
                  <w:r w:rsidRPr="00753C53">
                    <w:rPr>
                      <w:rFonts w:ascii="Arial" w:eastAsia="Times New Roman" w:hAnsi="Arial" w:cs="Arial"/>
                      <w:b/>
                      <w:bCs/>
                      <w:sz w:val="20"/>
                      <w:szCs w:val="20"/>
                    </w:rPr>
                    <w:t>7.2 -</w:t>
                  </w:r>
                </w:p>
              </w:tc>
              <w:tc>
                <w:tcPr>
                  <w:tcW w:w="0" w:type="auto"/>
                  <w:tcMar>
                    <w:top w:w="15" w:type="dxa"/>
                    <w:left w:w="15" w:type="dxa"/>
                    <w:bottom w:w="15" w:type="dxa"/>
                    <w:right w:w="15" w:type="dxa"/>
                  </w:tcMar>
                  <w:hideMark/>
                </w:tcPr>
                <w:p w14:paraId="07C9385A" w14:textId="77777777" w:rsidR="005454E3" w:rsidRPr="00753C53" w:rsidRDefault="005454E3" w:rsidP="00753C53">
                  <w:pPr>
                    <w:rPr>
                      <w:rFonts w:ascii="Arial" w:eastAsia="Times New Roman" w:hAnsi="Arial" w:cs="Arial"/>
                      <w:sz w:val="20"/>
                      <w:szCs w:val="20"/>
                    </w:rPr>
                  </w:pPr>
                  <w:r w:rsidRPr="00753C53">
                    <w:rPr>
                      <w:rFonts w:ascii="Arial" w:eastAsia="Times New Roman" w:hAnsi="Arial" w:cs="Arial"/>
                      <w:b/>
                      <w:bCs/>
                      <w:sz w:val="20"/>
                      <w:szCs w:val="20"/>
                    </w:rPr>
                    <w:t>Avis de motion « Règlement numéro 913-25 relatif aux permis et certificats »</w:t>
                  </w:r>
                </w:p>
              </w:tc>
            </w:tr>
          </w:tbl>
          <w:p w14:paraId="48EC5E97" w14:textId="77777777" w:rsidR="005454E3" w:rsidRPr="00753C53" w:rsidRDefault="005454E3" w:rsidP="00753C53">
            <w:pPr>
              <w:pStyle w:val="NormalWeb"/>
              <w:spacing w:after="240" w:afterAutospacing="0"/>
              <w:jc w:val="both"/>
              <w:rPr>
                <w:sz w:val="20"/>
                <w:szCs w:val="20"/>
              </w:rPr>
            </w:pPr>
            <w:r w:rsidRPr="00753C53">
              <w:rPr>
                <w:sz w:val="20"/>
                <w:szCs w:val="20"/>
              </w:rPr>
              <w:t xml:space="preserve">Le conseiller, Monsieur Jean-Roch Boucher, donne </w:t>
            </w:r>
            <w:r w:rsidRPr="007E5FF8">
              <w:rPr>
                <w:b/>
                <w:bCs/>
                <w:sz w:val="20"/>
                <w:szCs w:val="20"/>
              </w:rPr>
              <w:t>avis de motion</w:t>
            </w:r>
            <w:r w:rsidRPr="00753C53">
              <w:rPr>
                <w:sz w:val="20"/>
                <w:szCs w:val="20"/>
              </w:rPr>
              <w:t xml:space="preserve"> qu’à une prochaine séance du conseil, un règlement sera présenté pour adoption. Ce règlement aura pour objet de modifier le règlement numéro 310 relatif aux permis et certificats afin:</w:t>
            </w:r>
          </w:p>
          <w:p w14:paraId="2EF5965B" w14:textId="77777777" w:rsidR="005454E3" w:rsidRPr="00753C53" w:rsidRDefault="005454E3" w:rsidP="00753C53">
            <w:pPr>
              <w:numPr>
                <w:ilvl w:val="0"/>
                <w:numId w:val="3"/>
              </w:numPr>
              <w:spacing w:before="100" w:beforeAutospacing="1" w:after="100" w:afterAutospacing="1"/>
              <w:jc w:val="both"/>
              <w:rPr>
                <w:rFonts w:ascii="Arial" w:eastAsia="Times New Roman" w:hAnsi="Arial" w:cs="Arial"/>
                <w:sz w:val="20"/>
                <w:szCs w:val="20"/>
              </w:rPr>
            </w:pPr>
            <w:r w:rsidRPr="00753C53">
              <w:rPr>
                <w:rFonts w:ascii="Arial" w:eastAsia="Times New Roman" w:hAnsi="Arial" w:cs="Arial"/>
                <w:sz w:val="20"/>
                <w:szCs w:val="20"/>
              </w:rPr>
              <w:t>D'ajouter des documents exigés lors d’une demande de permis de lotissement ou de certificat d’autorisation pour un projet intégré;</w:t>
            </w:r>
          </w:p>
          <w:p w14:paraId="1E95F02F" w14:textId="77777777" w:rsidR="005454E3" w:rsidRPr="00753C53" w:rsidRDefault="005454E3" w:rsidP="00753C53">
            <w:pPr>
              <w:numPr>
                <w:ilvl w:val="0"/>
                <w:numId w:val="3"/>
              </w:numPr>
              <w:spacing w:before="100" w:beforeAutospacing="1" w:after="100" w:afterAutospacing="1"/>
              <w:jc w:val="both"/>
              <w:rPr>
                <w:rFonts w:ascii="Arial" w:eastAsia="Times New Roman" w:hAnsi="Arial" w:cs="Arial"/>
                <w:sz w:val="20"/>
                <w:szCs w:val="20"/>
              </w:rPr>
            </w:pPr>
            <w:r w:rsidRPr="00753C53">
              <w:rPr>
                <w:rFonts w:ascii="Arial" w:eastAsia="Times New Roman" w:hAnsi="Arial" w:cs="Arial"/>
                <w:sz w:val="20"/>
                <w:szCs w:val="20"/>
              </w:rPr>
              <w:t>D’ajouter un certificat d’autorisation pour un projet intégré, ainsi que le coût d’un tel certificat.</w:t>
            </w:r>
          </w:p>
          <w:p w14:paraId="792C0DB8" w14:textId="77777777" w:rsidR="005454E3" w:rsidRPr="00753C53" w:rsidRDefault="005454E3" w:rsidP="00753C53">
            <w:pPr>
              <w:pStyle w:val="NormalWeb"/>
              <w:spacing w:after="240" w:afterAutospacing="0"/>
              <w:jc w:val="both"/>
              <w:rPr>
                <w:sz w:val="20"/>
                <w:szCs w:val="20"/>
              </w:rPr>
            </w:pPr>
            <w:r w:rsidRPr="00753C53">
              <w:rPr>
                <w:sz w:val="20"/>
                <w:szCs w:val="20"/>
              </w:rPr>
              <w:t>Le projet de ce règlement est déposé conformément à l’article 356 de la Loi sur les Cités et Villes.</w:t>
            </w:r>
          </w:p>
        </w:tc>
      </w:tr>
    </w:tbl>
    <w:p w14:paraId="5710053F" w14:textId="77777777" w:rsidR="005454E3" w:rsidRPr="00753C53" w:rsidRDefault="005454E3" w:rsidP="00753C53">
      <w:pPr>
        <w:rPr>
          <w:rFonts w:ascii="Arial" w:eastAsia="Times New Roman" w:hAnsi="Arial" w:cs="Arial"/>
          <w:vanish/>
          <w:sz w:val="20"/>
          <w:szCs w:val="20"/>
        </w:rPr>
      </w:pPr>
    </w:p>
    <w:p w14:paraId="1CA62073" w14:textId="46639A3C" w:rsidR="005454E3" w:rsidRPr="00753C53" w:rsidRDefault="005454E3" w:rsidP="00DB05E3">
      <w:pPr>
        <w:ind w:left="1843" w:hanging="1564"/>
        <w:rPr>
          <w:rFonts w:ascii="Arial" w:eastAsia="Times New Roman" w:hAnsi="Arial" w:cs="Arial"/>
          <w:sz w:val="20"/>
          <w:szCs w:val="20"/>
        </w:rPr>
      </w:pPr>
      <w:r w:rsidRPr="00753C53">
        <w:rPr>
          <w:rFonts w:ascii="Arial" w:eastAsia="Times New Roman" w:hAnsi="Arial" w:cs="Arial"/>
          <w:b/>
          <w:bCs/>
          <w:sz w:val="20"/>
          <w:szCs w:val="20"/>
        </w:rPr>
        <w:t>2025-05-135</w:t>
      </w:r>
      <w:r w:rsidRPr="00753C53">
        <w:rPr>
          <w:rFonts w:ascii="Arial" w:eastAsia="Times New Roman" w:hAnsi="Arial" w:cs="Arial"/>
          <w:sz w:val="20"/>
          <w:szCs w:val="20"/>
        </w:rPr>
        <w:t> </w:t>
      </w:r>
      <w:r w:rsidRPr="00753C53">
        <w:rPr>
          <w:rFonts w:ascii="Arial" w:eastAsia="Times New Roman" w:hAnsi="Arial" w:cs="Arial"/>
          <w:sz w:val="20"/>
          <w:szCs w:val="20"/>
        </w:rPr>
        <w:tab/>
      </w:r>
      <w:r w:rsidRPr="00753C53">
        <w:rPr>
          <w:rFonts w:ascii="Arial" w:eastAsia="Times New Roman" w:hAnsi="Arial" w:cs="Arial"/>
          <w:b/>
          <w:bCs/>
          <w:sz w:val="20"/>
          <w:szCs w:val="20"/>
        </w:rPr>
        <w:t>7.3 -</w:t>
      </w:r>
      <w:r w:rsidRPr="00753C53">
        <w:rPr>
          <w:rFonts w:ascii="Arial" w:eastAsia="Times New Roman" w:hAnsi="Arial" w:cs="Arial"/>
          <w:sz w:val="20"/>
          <w:szCs w:val="20"/>
        </w:rPr>
        <w:tab/>
      </w:r>
      <w:r w:rsidRPr="00753C53">
        <w:rPr>
          <w:rFonts w:ascii="Arial" w:eastAsia="Times New Roman" w:hAnsi="Arial" w:cs="Arial"/>
          <w:b/>
          <w:bCs/>
          <w:sz w:val="20"/>
          <w:szCs w:val="20"/>
        </w:rPr>
        <w:t>Adoption du 1</w:t>
      </w:r>
      <w:r w:rsidRPr="00DB05E3">
        <w:rPr>
          <w:rFonts w:ascii="Arial" w:eastAsia="Times New Roman" w:hAnsi="Arial" w:cs="Arial"/>
          <w:b/>
          <w:bCs/>
          <w:sz w:val="20"/>
          <w:szCs w:val="20"/>
          <w:vertAlign w:val="superscript"/>
        </w:rPr>
        <w:t xml:space="preserve">er </w:t>
      </w:r>
      <w:r w:rsidRPr="00753C53">
        <w:rPr>
          <w:rFonts w:ascii="Arial" w:eastAsia="Times New Roman" w:hAnsi="Arial" w:cs="Arial"/>
          <w:b/>
          <w:bCs/>
          <w:sz w:val="20"/>
          <w:szCs w:val="20"/>
        </w:rPr>
        <w:t xml:space="preserve">projet du « Règlement numéro 912-25 modifiant le </w:t>
      </w:r>
      <w:r w:rsidR="00DB05E3">
        <w:rPr>
          <w:rFonts w:ascii="Arial" w:eastAsia="Times New Roman" w:hAnsi="Arial" w:cs="Arial"/>
          <w:b/>
          <w:bCs/>
          <w:sz w:val="20"/>
          <w:szCs w:val="20"/>
        </w:rPr>
        <w:t xml:space="preserve">                      </w:t>
      </w:r>
      <w:r w:rsidRPr="00753C53">
        <w:rPr>
          <w:rFonts w:ascii="Arial" w:eastAsia="Times New Roman" w:hAnsi="Arial" w:cs="Arial"/>
          <w:b/>
          <w:bCs/>
          <w:sz w:val="20"/>
          <w:szCs w:val="20"/>
        </w:rPr>
        <w:t>règlement de zonage numéro 311 »</w:t>
      </w:r>
    </w:p>
    <w:p w14:paraId="2C379819" w14:textId="77777777" w:rsidR="005454E3" w:rsidRPr="00753C53" w:rsidRDefault="005454E3" w:rsidP="00DB05E3">
      <w:pPr>
        <w:pStyle w:val="NormalWeb"/>
        <w:ind w:left="1843"/>
        <w:jc w:val="both"/>
        <w:rPr>
          <w:sz w:val="20"/>
          <w:szCs w:val="20"/>
        </w:rPr>
      </w:pPr>
      <w:r w:rsidRPr="00753C53">
        <w:rPr>
          <w:rStyle w:val="lev"/>
          <w:sz w:val="20"/>
          <w:szCs w:val="20"/>
        </w:rPr>
        <w:t>CONSIDÉRANT</w:t>
      </w:r>
      <w:r w:rsidRPr="00753C53">
        <w:rPr>
          <w:sz w:val="20"/>
          <w:szCs w:val="20"/>
        </w:rPr>
        <w:t xml:space="preserve"> que la Ville de Saint-Antonin a adopté le règlement de zonage numéro 311;</w:t>
      </w:r>
    </w:p>
    <w:p w14:paraId="6BD2B306" w14:textId="68CA5824" w:rsidR="005454E3" w:rsidRPr="00753C53" w:rsidRDefault="005454E3" w:rsidP="00DB05E3">
      <w:pPr>
        <w:pStyle w:val="NormalWeb"/>
        <w:tabs>
          <w:tab w:val="left" w:pos="1843"/>
        </w:tabs>
        <w:ind w:left="1843"/>
        <w:jc w:val="both"/>
        <w:rPr>
          <w:sz w:val="20"/>
          <w:szCs w:val="20"/>
        </w:rPr>
      </w:pPr>
      <w:r w:rsidRPr="00753C53">
        <w:rPr>
          <w:rStyle w:val="lev"/>
          <w:sz w:val="20"/>
          <w:szCs w:val="20"/>
        </w:rPr>
        <w:t>CONSIDÉRANT</w:t>
      </w:r>
      <w:r w:rsidRPr="00753C53">
        <w:rPr>
          <w:sz w:val="20"/>
          <w:szCs w:val="20"/>
        </w:rPr>
        <w:t xml:space="preserve"> que la Ville a le pouvoir, en vertu de la loi, de modifier son règlement de zonage;</w:t>
      </w:r>
    </w:p>
    <w:p w14:paraId="0D2AD303" w14:textId="77777777" w:rsidR="005454E3" w:rsidRPr="00753C53" w:rsidRDefault="005454E3" w:rsidP="00DB05E3">
      <w:pPr>
        <w:pStyle w:val="NormalWeb"/>
        <w:ind w:left="1843"/>
        <w:jc w:val="both"/>
        <w:rPr>
          <w:sz w:val="20"/>
          <w:szCs w:val="20"/>
        </w:rPr>
      </w:pPr>
      <w:r w:rsidRPr="00753C53">
        <w:rPr>
          <w:rStyle w:val="lev"/>
          <w:sz w:val="20"/>
          <w:szCs w:val="20"/>
        </w:rPr>
        <w:t>CONSIDÉRANT</w:t>
      </w:r>
      <w:r w:rsidRPr="00753C53">
        <w:rPr>
          <w:sz w:val="20"/>
          <w:szCs w:val="20"/>
        </w:rPr>
        <w:t xml:space="preserve"> que la Ville désire ajouter la possibilité de réaliser des projets intégrés;</w:t>
      </w:r>
    </w:p>
    <w:p w14:paraId="3EEDC7DF" w14:textId="77777777" w:rsidR="005454E3" w:rsidRPr="00753C53" w:rsidRDefault="005454E3" w:rsidP="00DB05E3">
      <w:pPr>
        <w:pStyle w:val="NormalWeb"/>
        <w:ind w:left="1843"/>
        <w:jc w:val="both"/>
        <w:rPr>
          <w:sz w:val="20"/>
          <w:szCs w:val="20"/>
        </w:rPr>
      </w:pPr>
      <w:r w:rsidRPr="00753C53">
        <w:rPr>
          <w:rStyle w:val="lev"/>
          <w:sz w:val="20"/>
          <w:szCs w:val="20"/>
        </w:rPr>
        <w:t>CONSIDÉRANT</w:t>
      </w:r>
      <w:r w:rsidRPr="00753C53">
        <w:rPr>
          <w:sz w:val="20"/>
          <w:szCs w:val="20"/>
        </w:rPr>
        <w:t xml:space="preserve"> qu’il est opportun de prévoir des normes pour des projets intégrés résidentiel, commercial et mixte;</w:t>
      </w:r>
    </w:p>
    <w:p w14:paraId="43198F2D" w14:textId="77777777" w:rsidR="005454E3" w:rsidRPr="00753C53" w:rsidRDefault="005454E3" w:rsidP="00DB05E3">
      <w:pPr>
        <w:pStyle w:val="NormalWeb"/>
        <w:ind w:left="1843"/>
        <w:jc w:val="both"/>
        <w:rPr>
          <w:sz w:val="20"/>
          <w:szCs w:val="20"/>
        </w:rPr>
      </w:pPr>
      <w:r w:rsidRPr="00753C53">
        <w:rPr>
          <w:rStyle w:val="lev"/>
          <w:sz w:val="20"/>
          <w:szCs w:val="20"/>
        </w:rPr>
        <w:t>CONSIDÉRANT</w:t>
      </w:r>
      <w:r w:rsidRPr="00753C53">
        <w:rPr>
          <w:sz w:val="20"/>
          <w:szCs w:val="20"/>
        </w:rPr>
        <w:t xml:space="preserve"> qu’il est approprié de permettre les projets intégrés à l’intérieur du périmètre urbain;</w:t>
      </w:r>
    </w:p>
    <w:p w14:paraId="46969108" w14:textId="77777777" w:rsidR="005454E3" w:rsidRPr="00753C53" w:rsidRDefault="005454E3" w:rsidP="00DB05E3">
      <w:pPr>
        <w:pStyle w:val="NormalWeb"/>
        <w:spacing w:before="0" w:beforeAutospacing="0" w:after="0" w:afterAutospacing="0"/>
        <w:ind w:left="1135" w:firstLine="708"/>
        <w:textAlignment w:val="baseline"/>
        <w:rPr>
          <w:color w:val="000000"/>
          <w:sz w:val="20"/>
          <w:szCs w:val="20"/>
        </w:rPr>
      </w:pPr>
      <w:r w:rsidRPr="00753C53">
        <w:rPr>
          <w:rStyle w:val="lev"/>
          <w:color w:val="000000"/>
          <w:sz w:val="20"/>
          <w:szCs w:val="20"/>
        </w:rPr>
        <w:t>EN CONSÉQUENCE,</w:t>
      </w:r>
    </w:p>
    <w:p w14:paraId="1946B806" w14:textId="77777777" w:rsidR="005454E3" w:rsidRPr="00753C53" w:rsidRDefault="005454E3" w:rsidP="00DB05E3">
      <w:pPr>
        <w:pStyle w:val="NormalWeb"/>
        <w:spacing w:before="0" w:beforeAutospacing="0" w:after="0" w:afterAutospacing="0"/>
        <w:ind w:left="1843"/>
        <w:textAlignment w:val="baseline"/>
        <w:rPr>
          <w:color w:val="000000"/>
          <w:sz w:val="20"/>
          <w:szCs w:val="20"/>
        </w:rPr>
      </w:pPr>
      <w:r w:rsidRPr="00753C53">
        <w:rPr>
          <w:color w:val="000000"/>
          <w:sz w:val="20"/>
          <w:szCs w:val="20"/>
          <w:bdr w:val="none" w:sz="0" w:space="0" w:color="auto" w:frame="1"/>
        </w:rPr>
        <w:t>Il est proposé par Monsieur René Bélanger,</w:t>
      </w:r>
      <w:r w:rsidRPr="00753C53">
        <w:rPr>
          <w:color w:val="000000"/>
          <w:sz w:val="20"/>
          <w:szCs w:val="20"/>
        </w:rPr>
        <w:br/>
      </w:r>
      <w:r w:rsidRPr="00753C53">
        <w:rPr>
          <w:color w:val="000000"/>
          <w:sz w:val="20"/>
          <w:szCs w:val="20"/>
          <w:bdr w:val="none" w:sz="0" w:space="0" w:color="auto" w:frame="1"/>
        </w:rPr>
        <w:t>Appuyé de Monsieur Alain Castonguay,</w:t>
      </w:r>
      <w:r w:rsidRPr="00753C53">
        <w:rPr>
          <w:color w:val="000000"/>
          <w:sz w:val="20"/>
          <w:szCs w:val="20"/>
        </w:rPr>
        <w:br/>
      </w:r>
      <w:r w:rsidRPr="00753C53">
        <w:rPr>
          <w:color w:val="000000"/>
          <w:sz w:val="20"/>
          <w:szCs w:val="20"/>
          <w:bdr w:val="none" w:sz="0" w:space="0" w:color="auto" w:frame="1"/>
        </w:rPr>
        <w:t>Et résolu à l’unanimité,</w:t>
      </w:r>
    </w:p>
    <w:p w14:paraId="490E8908" w14:textId="77777777" w:rsidR="005454E3" w:rsidRPr="00753C53" w:rsidRDefault="005454E3" w:rsidP="00DB05E3">
      <w:pPr>
        <w:pStyle w:val="NormalWeb"/>
        <w:ind w:left="1843"/>
        <w:jc w:val="both"/>
        <w:rPr>
          <w:sz w:val="20"/>
          <w:szCs w:val="20"/>
        </w:rPr>
      </w:pPr>
      <w:r w:rsidRPr="00753C53">
        <w:rPr>
          <w:rStyle w:val="lev"/>
          <w:sz w:val="20"/>
          <w:szCs w:val="20"/>
        </w:rPr>
        <w:t>QUE</w:t>
      </w:r>
      <w:r w:rsidRPr="00753C53">
        <w:rPr>
          <w:sz w:val="20"/>
          <w:szCs w:val="20"/>
        </w:rPr>
        <w:t xml:space="preserve"> le Conseil de ville de Saint-Antonin adopte le 1</w:t>
      </w:r>
      <w:r w:rsidRPr="00753C53">
        <w:rPr>
          <w:sz w:val="20"/>
          <w:szCs w:val="20"/>
          <w:vertAlign w:val="superscript"/>
        </w:rPr>
        <w:t>er</w:t>
      </w:r>
      <w:r w:rsidRPr="00753C53">
        <w:rPr>
          <w:sz w:val="20"/>
          <w:szCs w:val="20"/>
        </w:rPr>
        <w:t xml:space="preserve"> projet du « Règlement numéro </w:t>
      </w:r>
      <w:r w:rsidRPr="00DB05E3">
        <w:rPr>
          <w:b/>
          <w:bCs/>
          <w:sz w:val="20"/>
          <w:szCs w:val="20"/>
        </w:rPr>
        <w:t>912-25</w:t>
      </w:r>
      <w:r w:rsidRPr="00753C53">
        <w:rPr>
          <w:sz w:val="20"/>
          <w:szCs w:val="20"/>
        </w:rPr>
        <w:t xml:space="preserve"> modifiant le règlement de zonage numéro 311 ». Ce présent projet de règlement numéro </w:t>
      </w:r>
      <w:r w:rsidRPr="00DB05E3">
        <w:rPr>
          <w:b/>
          <w:bCs/>
          <w:sz w:val="20"/>
          <w:szCs w:val="20"/>
        </w:rPr>
        <w:t>912-25</w:t>
      </w:r>
      <w:r w:rsidRPr="00753C53">
        <w:rPr>
          <w:sz w:val="20"/>
          <w:szCs w:val="20"/>
        </w:rPr>
        <w:t xml:space="preserve"> aura pour objet de modifier le règlement de zonage numéro 311 afin d'ajouter des dispositions relatives à la réalisation de projet intégré résidentiel, commercial ou mixte à l’intérieur du périmètre urbain.</w:t>
      </w:r>
    </w:p>
    <w:p w14:paraId="4DABE35A" w14:textId="77777777" w:rsidR="005454E3" w:rsidRDefault="005454E3" w:rsidP="00DB05E3">
      <w:pPr>
        <w:pStyle w:val="NormalWeb"/>
        <w:ind w:left="1843"/>
        <w:jc w:val="both"/>
        <w:rPr>
          <w:sz w:val="20"/>
          <w:szCs w:val="20"/>
        </w:rPr>
      </w:pPr>
      <w:r w:rsidRPr="00753C53">
        <w:rPr>
          <w:sz w:val="20"/>
          <w:szCs w:val="20"/>
        </w:rPr>
        <w:t>Copie du projet de règlement est jointe à la présente résolution pour en faire partie intégrante.</w:t>
      </w:r>
    </w:p>
    <w:p w14:paraId="347D3696" w14:textId="77777777" w:rsidR="00DB05E3" w:rsidRDefault="00DB05E3" w:rsidP="00DB05E3">
      <w:pPr>
        <w:pStyle w:val="NormalWeb"/>
        <w:ind w:left="1843"/>
        <w:jc w:val="both"/>
        <w:rPr>
          <w:sz w:val="20"/>
          <w:szCs w:val="20"/>
        </w:rPr>
      </w:pPr>
    </w:p>
    <w:p w14:paraId="262A1D56" w14:textId="77777777" w:rsidR="00DB05E3" w:rsidRPr="00753C53" w:rsidRDefault="00DB05E3" w:rsidP="00DB05E3">
      <w:pPr>
        <w:pStyle w:val="NormalWeb"/>
        <w:ind w:left="1843"/>
        <w:jc w:val="both"/>
        <w:rPr>
          <w:sz w:val="20"/>
          <w:szCs w:val="20"/>
        </w:rPr>
      </w:pPr>
    </w:p>
    <w:p w14:paraId="563DDFAA" w14:textId="20A7146D" w:rsidR="005454E3" w:rsidRPr="00753C53" w:rsidRDefault="005454E3" w:rsidP="00DB05E3">
      <w:pPr>
        <w:pStyle w:val="NormalWeb"/>
        <w:ind w:left="2124"/>
        <w:jc w:val="both"/>
        <w:rPr>
          <w:sz w:val="20"/>
          <w:szCs w:val="20"/>
        </w:rPr>
      </w:pPr>
      <w:r w:rsidRPr="00753C53">
        <w:rPr>
          <w:sz w:val="20"/>
          <w:szCs w:val="20"/>
        </w:rPr>
        <w:t>Une assemblée publique de consultation sera tenue le 2 juin 2025, à 18 h</w:t>
      </w:r>
      <w:r w:rsidR="00DB05E3">
        <w:rPr>
          <w:sz w:val="20"/>
          <w:szCs w:val="20"/>
        </w:rPr>
        <w:t>eures</w:t>
      </w:r>
      <w:r w:rsidRPr="00753C53">
        <w:rPr>
          <w:sz w:val="20"/>
          <w:szCs w:val="20"/>
        </w:rPr>
        <w:t xml:space="preserve"> au Centre Réjean Malenfant, salle B. Lors de cette assemblée de consultation, le conseil expliquera le projet de règlement et les conséquences de son adoption.</w:t>
      </w:r>
    </w:p>
    <w:p w14:paraId="1EBA7326" w14:textId="2E8B3386" w:rsidR="005454E3" w:rsidRPr="00753C53" w:rsidRDefault="00DB05E3" w:rsidP="00DB05E3">
      <w:pPr>
        <w:pStyle w:val="NormalWeb"/>
        <w:tabs>
          <w:tab w:val="left" w:pos="1933"/>
        </w:tabs>
        <w:spacing w:beforeAutospacing="0" w:after="240" w:afterAutospacing="0"/>
        <w:ind w:left="45"/>
        <w:jc w:val="center"/>
        <w:rPr>
          <w:sz w:val="20"/>
          <w:szCs w:val="20"/>
        </w:rPr>
      </w:pPr>
      <w:r>
        <w:rPr>
          <w:rStyle w:val="lev"/>
          <w:sz w:val="20"/>
          <w:szCs w:val="20"/>
        </w:rPr>
        <w:t xml:space="preserve">              </w:t>
      </w:r>
      <w:r w:rsidR="005454E3" w:rsidRPr="00753C53">
        <w:rPr>
          <w:rStyle w:val="lev"/>
          <w:sz w:val="20"/>
          <w:szCs w:val="20"/>
        </w:rPr>
        <w:t>ADOPTÉE</w:t>
      </w:r>
    </w:p>
    <w:p w14:paraId="71E02BFA" w14:textId="77777777" w:rsidR="005454E3" w:rsidRPr="00753C53" w:rsidRDefault="005454E3" w:rsidP="00753C53">
      <w:pPr>
        <w:rPr>
          <w:rFonts w:ascii="Arial" w:eastAsia="Times New Roman" w:hAnsi="Arial" w:cs="Arial"/>
          <w:vanish/>
          <w:sz w:val="20"/>
          <w:szCs w:val="20"/>
        </w:rPr>
      </w:pPr>
    </w:p>
    <w:tbl>
      <w:tblPr>
        <w:tblW w:w="5000" w:type="pct"/>
        <w:tblCellSpacing w:w="15" w:type="dxa"/>
        <w:tblLook w:val="04A0" w:firstRow="1" w:lastRow="0" w:firstColumn="1" w:lastColumn="0" w:noHBand="0" w:noVBand="1"/>
      </w:tblPr>
      <w:tblGrid>
        <w:gridCol w:w="1888"/>
        <w:gridCol w:w="7517"/>
      </w:tblGrid>
      <w:tr w:rsidR="00FD1754" w:rsidRPr="00753C53" w14:paraId="37EAFB2C" w14:textId="77777777">
        <w:trPr>
          <w:tblCellSpacing w:w="15" w:type="dxa"/>
        </w:trPr>
        <w:tc>
          <w:tcPr>
            <w:tcW w:w="1843" w:type="dxa"/>
            <w:tcMar>
              <w:top w:w="15" w:type="dxa"/>
              <w:left w:w="15" w:type="dxa"/>
              <w:bottom w:w="15" w:type="dxa"/>
              <w:right w:w="15" w:type="dxa"/>
            </w:tcMar>
            <w:hideMark/>
          </w:tcPr>
          <w:p w14:paraId="40041859" w14:textId="77777777" w:rsidR="005454E3" w:rsidRPr="00753C53" w:rsidRDefault="005454E3" w:rsidP="00753C53">
            <w:pPr>
              <w:rPr>
                <w:rFonts w:ascii="Arial" w:eastAsia="Times New Roman" w:hAnsi="Arial" w:cs="Arial"/>
                <w:sz w:val="20"/>
                <w:szCs w:val="20"/>
              </w:rPr>
            </w:pPr>
            <w:r w:rsidRPr="00753C53">
              <w:rPr>
                <w:rFonts w:ascii="Arial" w:eastAsia="Times New Roman" w:hAnsi="Arial" w:cs="Arial"/>
                <w:b/>
                <w:bCs/>
                <w:sz w:val="20"/>
                <w:szCs w:val="20"/>
              </w:rPr>
              <w:t>2025-05-136</w:t>
            </w:r>
            <w:r w:rsidRPr="00753C53">
              <w:rPr>
                <w:rFonts w:ascii="Arial" w:eastAsia="Times New Roman" w:hAnsi="Arial" w:cs="Arial"/>
                <w:sz w:val="20"/>
                <w:szCs w:val="20"/>
              </w:rPr>
              <w:t> </w:t>
            </w:r>
          </w:p>
        </w:tc>
        <w:tc>
          <w:tcPr>
            <w:tcW w:w="0" w:type="auto"/>
            <w:tcMar>
              <w:top w:w="15" w:type="dxa"/>
              <w:left w:w="15" w:type="dxa"/>
              <w:bottom w:w="15" w:type="dxa"/>
              <w:right w:w="15" w:type="dxa"/>
            </w:tcMar>
            <w:hideMark/>
          </w:tcPr>
          <w:tbl>
            <w:tblPr>
              <w:tblW w:w="5000" w:type="pct"/>
              <w:tblCellSpacing w:w="15" w:type="dxa"/>
              <w:tblLook w:val="04A0" w:firstRow="1" w:lastRow="0" w:firstColumn="1" w:lastColumn="0" w:noHBand="0" w:noVBand="1"/>
            </w:tblPr>
            <w:tblGrid>
              <w:gridCol w:w="585"/>
              <w:gridCol w:w="6857"/>
            </w:tblGrid>
            <w:tr w:rsidR="00FD1754" w:rsidRPr="00753C53" w14:paraId="7932E3EE" w14:textId="77777777">
              <w:trPr>
                <w:tblCellSpacing w:w="15" w:type="dxa"/>
              </w:trPr>
              <w:tc>
                <w:tcPr>
                  <w:tcW w:w="540" w:type="dxa"/>
                  <w:tcMar>
                    <w:top w:w="15" w:type="dxa"/>
                    <w:left w:w="15" w:type="dxa"/>
                    <w:bottom w:w="15" w:type="dxa"/>
                    <w:right w:w="15" w:type="dxa"/>
                  </w:tcMar>
                  <w:hideMark/>
                </w:tcPr>
                <w:p w14:paraId="7826D1FD" w14:textId="77777777" w:rsidR="005454E3" w:rsidRPr="00753C53" w:rsidRDefault="005454E3" w:rsidP="00753C53">
                  <w:pPr>
                    <w:rPr>
                      <w:rFonts w:ascii="Arial" w:eastAsia="Times New Roman" w:hAnsi="Arial" w:cs="Arial"/>
                      <w:sz w:val="20"/>
                      <w:szCs w:val="20"/>
                    </w:rPr>
                  </w:pPr>
                  <w:r w:rsidRPr="00753C53">
                    <w:rPr>
                      <w:rFonts w:ascii="Arial" w:eastAsia="Times New Roman" w:hAnsi="Arial" w:cs="Arial"/>
                      <w:b/>
                      <w:bCs/>
                      <w:sz w:val="20"/>
                      <w:szCs w:val="20"/>
                    </w:rPr>
                    <w:t>7.4 -</w:t>
                  </w:r>
                </w:p>
              </w:tc>
              <w:tc>
                <w:tcPr>
                  <w:tcW w:w="0" w:type="auto"/>
                  <w:tcMar>
                    <w:top w:w="15" w:type="dxa"/>
                    <w:left w:w="15" w:type="dxa"/>
                    <w:bottom w:w="15" w:type="dxa"/>
                    <w:right w:w="15" w:type="dxa"/>
                  </w:tcMar>
                  <w:hideMark/>
                </w:tcPr>
                <w:p w14:paraId="0452D7F1" w14:textId="77777777" w:rsidR="005454E3" w:rsidRPr="00753C53" w:rsidRDefault="005454E3" w:rsidP="00753C53">
                  <w:pPr>
                    <w:rPr>
                      <w:rFonts w:ascii="Arial" w:eastAsia="Times New Roman" w:hAnsi="Arial" w:cs="Arial"/>
                      <w:sz w:val="20"/>
                      <w:szCs w:val="20"/>
                    </w:rPr>
                  </w:pPr>
                  <w:r w:rsidRPr="00753C53">
                    <w:rPr>
                      <w:rFonts w:ascii="Arial" w:eastAsia="Times New Roman" w:hAnsi="Arial" w:cs="Arial"/>
                      <w:b/>
                      <w:bCs/>
                      <w:sz w:val="20"/>
                      <w:szCs w:val="20"/>
                    </w:rPr>
                    <w:t>Adoption du « Règlement numéro 914-25 relatif aux systèmes d'alarme »</w:t>
                  </w:r>
                </w:p>
              </w:tc>
            </w:tr>
          </w:tbl>
          <w:p w14:paraId="305F282F" w14:textId="77777777" w:rsidR="005454E3" w:rsidRPr="00753C53" w:rsidRDefault="005454E3" w:rsidP="00753C53">
            <w:pPr>
              <w:pStyle w:val="NormalWeb"/>
              <w:jc w:val="both"/>
              <w:rPr>
                <w:sz w:val="20"/>
                <w:szCs w:val="20"/>
              </w:rPr>
            </w:pPr>
            <w:r w:rsidRPr="00753C53">
              <w:rPr>
                <w:rStyle w:val="lev"/>
                <w:sz w:val="20"/>
                <w:szCs w:val="20"/>
              </w:rPr>
              <w:t xml:space="preserve">CONSIDÉRANT </w:t>
            </w:r>
            <w:r w:rsidRPr="00753C53">
              <w:rPr>
                <w:sz w:val="20"/>
                <w:szCs w:val="20"/>
              </w:rPr>
              <w:t xml:space="preserve">qu'un </w:t>
            </w:r>
            <w:r w:rsidRPr="00DB05E3">
              <w:rPr>
                <w:b/>
                <w:bCs/>
                <w:sz w:val="20"/>
                <w:szCs w:val="20"/>
              </w:rPr>
              <w:t>avis de motion</w:t>
            </w:r>
            <w:r w:rsidRPr="00753C53">
              <w:rPr>
                <w:sz w:val="20"/>
                <w:szCs w:val="20"/>
              </w:rPr>
              <w:t xml:space="preserve"> du présent règlement a été donné à la séance du 14 avril 2025;</w:t>
            </w:r>
          </w:p>
          <w:p w14:paraId="4D955D54" w14:textId="77777777" w:rsidR="005454E3" w:rsidRPr="00753C53" w:rsidRDefault="005454E3" w:rsidP="00753C53">
            <w:pPr>
              <w:pStyle w:val="NormalWeb"/>
              <w:jc w:val="both"/>
              <w:rPr>
                <w:sz w:val="20"/>
                <w:szCs w:val="20"/>
              </w:rPr>
            </w:pPr>
            <w:r w:rsidRPr="00753C53">
              <w:rPr>
                <w:rStyle w:val="lev"/>
                <w:sz w:val="20"/>
                <w:szCs w:val="20"/>
              </w:rPr>
              <w:t xml:space="preserve">CONSIDÉRANT </w:t>
            </w:r>
            <w:r w:rsidRPr="00753C53">
              <w:rPr>
                <w:sz w:val="20"/>
                <w:szCs w:val="20"/>
              </w:rPr>
              <w:t>que le projet de règlement a été présenté et déposé à cette même séance;</w:t>
            </w:r>
          </w:p>
          <w:p w14:paraId="762A3994" w14:textId="77777777" w:rsidR="005454E3" w:rsidRPr="00753C53" w:rsidRDefault="005454E3" w:rsidP="00753C53">
            <w:pPr>
              <w:pStyle w:val="NormalWeb"/>
              <w:jc w:val="both"/>
              <w:rPr>
                <w:sz w:val="20"/>
                <w:szCs w:val="20"/>
              </w:rPr>
            </w:pPr>
            <w:r w:rsidRPr="00753C53">
              <w:rPr>
                <w:rStyle w:val="lev"/>
                <w:sz w:val="20"/>
                <w:szCs w:val="20"/>
              </w:rPr>
              <w:t xml:space="preserve">CONSIDÉRANT </w:t>
            </w:r>
            <w:r w:rsidRPr="00753C53">
              <w:rPr>
                <w:sz w:val="20"/>
                <w:szCs w:val="20"/>
              </w:rPr>
              <w:t>qu'une copie du présent règlement a été remise à tous les membres du Conseil dans les délais requis, que tous les membres présents déclarent l'avoir lu et renoncent à la lecture;</w:t>
            </w:r>
          </w:p>
          <w:p w14:paraId="4CEFC958" w14:textId="77777777" w:rsidR="005454E3" w:rsidRPr="00753C53" w:rsidRDefault="005454E3" w:rsidP="00753C53">
            <w:pPr>
              <w:pStyle w:val="NormalWeb"/>
              <w:rPr>
                <w:sz w:val="20"/>
                <w:szCs w:val="20"/>
              </w:rPr>
            </w:pPr>
            <w:r w:rsidRPr="00753C53">
              <w:rPr>
                <w:rStyle w:val="lev"/>
                <w:sz w:val="20"/>
                <w:szCs w:val="20"/>
              </w:rPr>
              <w:t>EN CONSÉQUENCE,</w:t>
            </w:r>
          </w:p>
          <w:p w14:paraId="260C0212" w14:textId="77777777" w:rsidR="005454E3" w:rsidRPr="00753C53" w:rsidRDefault="005454E3" w:rsidP="00753C53">
            <w:pPr>
              <w:pStyle w:val="NormalWeb"/>
              <w:rPr>
                <w:sz w:val="20"/>
                <w:szCs w:val="20"/>
              </w:rPr>
            </w:pPr>
            <w:r w:rsidRPr="00753C53">
              <w:rPr>
                <w:sz w:val="20"/>
                <w:szCs w:val="20"/>
              </w:rPr>
              <w:t>Il est proposé par Monsieur René Bélanger,</w:t>
            </w:r>
            <w:r w:rsidRPr="00753C53">
              <w:rPr>
                <w:sz w:val="20"/>
                <w:szCs w:val="20"/>
              </w:rPr>
              <w:br/>
              <w:t>Appuyé de Monsieur Jean-Roch Boucher,</w:t>
            </w:r>
            <w:r w:rsidRPr="00753C53">
              <w:rPr>
                <w:sz w:val="20"/>
                <w:szCs w:val="20"/>
              </w:rPr>
              <w:br/>
              <w:t>Et résolu à l’unanimité,</w:t>
            </w:r>
          </w:p>
          <w:p w14:paraId="35B842DB" w14:textId="77777777" w:rsidR="005454E3" w:rsidRPr="00753C53" w:rsidRDefault="005454E3" w:rsidP="00753C53">
            <w:pPr>
              <w:pStyle w:val="NormalWeb"/>
              <w:jc w:val="both"/>
              <w:rPr>
                <w:sz w:val="20"/>
                <w:szCs w:val="20"/>
              </w:rPr>
            </w:pPr>
            <w:r w:rsidRPr="00753C53">
              <w:rPr>
                <w:rStyle w:val="lev"/>
                <w:sz w:val="20"/>
                <w:szCs w:val="20"/>
              </w:rPr>
              <w:t>QUE</w:t>
            </w:r>
            <w:r w:rsidRPr="00753C53">
              <w:rPr>
                <w:sz w:val="20"/>
                <w:szCs w:val="20"/>
              </w:rPr>
              <w:t xml:space="preserve"> le « Règlement numéro </w:t>
            </w:r>
            <w:r w:rsidRPr="00DB05E3">
              <w:rPr>
                <w:b/>
                <w:bCs/>
                <w:sz w:val="20"/>
                <w:szCs w:val="20"/>
              </w:rPr>
              <w:t>914-25</w:t>
            </w:r>
            <w:r w:rsidRPr="00753C53">
              <w:rPr>
                <w:sz w:val="20"/>
                <w:szCs w:val="20"/>
              </w:rPr>
              <w:t xml:space="preserve"> concernant les systèmes d'alarme » soit adopté. </w:t>
            </w:r>
          </w:p>
          <w:p w14:paraId="78E9AEFC" w14:textId="77777777" w:rsidR="005454E3" w:rsidRPr="00753C53" w:rsidRDefault="005454E3" w:rsidP="00753C53">
            <w:pPr>
              <w:pStyle w:val="NormalWeb"/>
              <w:spacing w:after="240" w:afterAutospacing="0"/>
              <w:jc w:val="center"/>
              <w:rPr>
                <w:sz w:val="20"/>
                <w:szCs w:val="20"/>
              </w:rPr>
            </w:pPr>
            <w:r w:rsidRPr="00753C53">
              <w:rPr>
                <w:rStyle w:val="lev"/>
                <w:sz w:val="20"/>
                <w:szCs w:val="20"/>
              </w:rPr>
              <w:t>ADOPTÉE</w:t>
            </w:r>
          </w:p>
        </w:tc>
      </w:tr>
    </w:tbl>
    <w:p w14:paraId="4CB2AA1D" w14:textId="77777777" w:rsidR="005454E3" w:rsidRPr="00753C53" w:rsidRDefault="005454E3" w:rsidP="00753C53">
      <w:pPr>
        <w:rPr>
          <w:rFonts w:ascii="Arial" w:eastAsia="Times New Roman" w:hAnsi="Arial" w:cs="Arial"/>
          <w:vanish/>
          <w:sz w:val="20"/>
          <w:szCs w:val="20"/>
        </w:rPr>
      </w:pPr>
    </w:p>
    <w:tbl>
      <w:tblPr>
        <w:tblW w:w="5000" w:type="pct"/>
        <w:tblCellSpacing w:w="15" w:type="dxa"/>
        <w:tblLook w:val="04A0" w:firstRow="1" w:lastRow="0" w:firstColumn="1" w:lastColumn="0" w:noHBand="0" w:noVBand="1"/>
      </w:tblPr>
      <w:tblGrid>
        <w:gridCol w:w="1888"/>
        <w:gridCol w:w="7517"/>
      </w:tblGrid>
      <w:tr w:rsidR="00FD1754" w:rsidRPr="00753C53" w14:paraId="0D31D9F9" w14:textId="77777777">
        <w:trPr>
          <w:tblCellSpacing w:w="15" w:type="dxa"/>
        </w:trPr>
        <w:tc>
          <w:tcPr>
            <w:tcW w:w="1843" w:type="dxa"/>
            <w:tcMar>
              <w:top w:w="15" w:type="dxa"/>
              <w:left w:w="15" w:type="dxa"/>
              <w:bottom w:w="15" w:type="dxa"/>
              <w:right w:w="15" w:type="dxa"/>
            </w:tcMar>
            <w:hideMark/>
          </w:tcPr>
          <w:p w14:paraId="7D350049" w14:textId="77777777" w:rsidR="005454E3" w:rsidRPr="00753C53" w:rsidRDefault="005454E3" w:rsidP="00753C53">
            <w:pPr>
              <w:rPr>
                <w:rFonts w:ascii="Arial" w:eastAsia="Times New Roman" w:hAnsi="Arial" w:cs="Arial"/>
                <w:sz w:val="20"/>
                <w:szCs w:val="20"/>
              </w:rPr>
            </w:pPr>
            <w:r w:rsidRPr="00753C53">
              <w:rPr>
                <w:rFonts w:ascii="Arial" w:eastAsia="Times New Roman" w:hAnsi="Arial" w:cs="Arial"/>
                <w:sz w:val="20"/>
                <w:szCs w:val="20"/>
              </w:rPr>
              <w:t> </w:t>
            </w:r>
          </w:p>
        </w:tc>
        <w:tc>
          <w:tcPr>
            <w:tcW w:w="0" w:type="auto"/>
            <w:tcMar>
              <w:top w:w="15" w:type="dxa"/>
              <w:left w:w="15" w:type="dxa"/>
              <w:bottom w:w="15" w:type="dxa"/>
              <w:right w:w="15" w:type="dxa"/>
            </w:tcMar>
            <w:hideMark/>
          </w:tcPr>
          <w:tbl>
            <w:tblPr>
              <w:tblW w:w="5000" w:type="pct"/>
              <w:tblCellSpacing w:w="15" w:type="dxa"/>
              <w:tblLook w:val="04A0" w:firstRow="1" w:lastRow="0" w:firstColumn="1" w:lastColumn="0" w:noHBand="0" w:noVBand="1"/>
            </w:tblPr>
            <w:tblGrid>
              <w:gridCol w:w="390"/>
              <w:gridCol w:w="7052"/>
            </w:tblGrid>
            <w:tr w:rsidR="00FD1754" w:rsidRPr="00753C53" w14:paraId="1EA9B1AA" w14:textId="77777777">
              <w:trPr>
                <w:tblCellSpacing w:w="15" w:type="dxa"/>
              </w:trPr>
              <w:tc>
                <w:tcPr>
                  <w:tcW w:w="345" w:type="dxa"/>
                  <w:tcMar>
                    <w:top w:w="15" w:type="dxa"/>
                    <w:left w:w="15" w:type="dxa"/>
                    <w:bottom w:w="15" w:type="dxa"/>
                    <w:right w:w="15" w:type="dxa"/>
                  </w:tcMar>
                  <w:hideMark/>
                </w:tcPr>
                <w:p w14:paraId="7558E3FB" w14:textId="77777777" w:rsidR="005454E3" w:rsidRPr="00753C53" w:rsidRDefault="005454E3" w:rsidP="00753C53">
                  <w:pPr>
                    <w:rPr>
                      <w:rFonts w:ascii="Arial" w:eastAsia="Times New Roman" w:hAnsi="Arial" w:cs="Arial"/>
                      <w:sz w:val="20"/>
                      <w:szCs w:val="20"/>
                    </w:rPr>
                  </w:pPr>
                  <w:r w:rsidRPr="00753C53">
                    <w:rPr>
                      <w:rFonts w:ascii="Arial" w:eastAsia="Times New Roman" w:hAnsi="Arial" w:cs="Arial"/>
                      <w:b/>
                      <w:bCs/>
                      <w:sz w:val="20"/>
                      <w:szCs w:val="20"/>
                    </w:rPr>
                    <w:t>8 -</w:t>
                  </w:r>
                </w:p>
              </w:tc>
              <w:tc>
                <w:tcPr>
                  <w:tcW w:w="0" w:type="auto"/>
                  <w:tcMar>
                    <w:top w:w="15" w:type="dxa"/>
                    <w:left w:w="15" w:type="dxa"/>
                    <w:bottom w:w="15" w:type="dxa"/>
                    <w:right w:w="15" w:type="dxa"/>
                  </w:tcMar>
                  <w:hideMark/>
                </w:tcPr>
                <w:p w14:paraId="6E2F10F0" w14:textId="77777777" w:rsidR="005454E3" w:rsidRPr="00753C53" w:rsidRDefault="005454E3" w:rsidP="00753C53">
                  <w:pPr>
                    <w:rPr>
                      <w:rFonts w:ascii="Arial" w:eastAsia="Times New Roman" w:hAnsi="Arial" w:cs="Arial"/>
                      <w:sz w:val="20"/>
                      <w:szCs w:val="20"/>
                    </w:rPr>
                  </w:pPr>
                  <w:r w:rsidRPr="00753C53">
                    <w:rPr>
                      <w:rFonts w:ascii="Arial" w:eastAsia="Times New Roman" w:hAnsi="Arial" w:cs="Arial"/>
                      <w:b/>
                      <w:bCs/>
                      <w:sz w:val="20"/>
                      <w:szCs w:val="20"/>
                    </w:rPr>
                    <w:t>TRAVAUX PUBLICS</w:t>
                  </w:r>
                </w:p>
              </w:tc>
            </w:tr>
          </w:tbl>
          <w:p w14:paraId="6F117E94" w14:textId="77777777" w:rsidR="005454E3" w:rsidRPr="00753C53" w:rsidRDefault="005454E3" w:rsidP="00753C53">
            <w:pPr>
              <w:rPr>
                <w:rFonts w:ascii="Arial" w:eastAsia="Times New Roman" w:hAnsi="Arial" w:cs="Arial"/>
                <w:sz w:val="20"/>
                <w:szCs w:val="20"/>
              </w:rPr>
            </w:pPr>
          </w:p>
        </w:tc>
      </w:tr>
    </w:tbl>
    <w:p w14:paraId="4C83CFA4" w14:textId="77777777" w:rsidR="005454E3" w:rsidRPr="00753C53" w:rsidRDefault="005454E3" w:rsidP="00753C53">
      <w:pPr>
        <w:rPr>
          <w:rFonts w:ascii="Arial" w:eastAsia="Times New Roman" w:hAnsi="Arial" w:cs="Arial"/>
          <w:vanish/>
          <w:sz w:val="20"/>
          <w:szCs w:val="20"/>
        </w:rPr>
      </w:pPr>
    </w:p>
    <w:tbl>
      <w:tblPr>
        <w:tblW w:w="5000" w:type="pct"/>
        <w:tblCellSpacing w:w="15" w:type="dxa"/>
        <w:tblLook w:val="04A0" w:firstRow="1" w:lastRow="0" w:firstColumn="1" w:lastColumn="0" w:noHBand="0" w:noVBand="1"/>
      </w:tblPr>
      <w:tblGrid>
        <w:gridCol w:w="1888"/>
        <w:gridCol w:w="7517"/>
      </w:tblGrid>
      <w:tr w:rsidR="00FD1754" w:rsidRPr="00753C53" w14:paraId="57867247" w14:textId="77777777">
        <w:trPr>
          <w:tblCellSpacing w:w="15" w:type="dxa"/>
        </w:trPr>
        <w:tc>
          <w:tcPr>
            <w:tcW w:w="1843" w:type="dxa"/>
            <w:tcMar>
              <w:top w:w="15" w:type="dxa"/>
              <w:left w:w="15" w:type="dxa"/>
              <w:bottom w:w="15" w:type="dxa"/>
              <w:right w:w="15" w:type="dxa"/>
            </w:tcMar>
            <w:hideMark/>
          </w:tcPr>
          <w:p w14:paraId="77C1AA88" w14:textId="77777777" w:rsidR="005454E3" w:rsidRPr="00753C53" w:rsidRDefault="005454E3" w:rsidP="00753C53">
            <w:pPr>
              <w:rPr>
                <w:rFonts w:ascii="Arial" w:eastAsia="Times New Roman" w:hAnsi="Arial" w:cs="Arial"/>
                <w:sz w:val="20"/>
                <w:szCs w:val="20"/>
              </w:rPr>
            </w:pPr>
            <w:r w:rsidRPr="00753C53">
              <w:rPr>
                <w:rFonts w:ascii="Arial" w:eastAsia="Times New Roman" w:hAnsi="Arial" w:cs="Arial"/>
                <w:b/>
                <w:bCs/>
                <w:sz w:val="20"/>
                <w:szCs w:val="20"/>
              </w:rPr>
              <w:t>2025-05-137</w:t>
            </w:r>
            <w:r w:rsidRPr="00753C53">
              <w:rPr>
                <w:rFonts w:ascii="Arial" w:eastAsia="Times New Roman" w:hAnsi="Arial" w:cs="Arial"/>
                <w:sz w:val="20"/>
                <w:szCs w:val="20"/>
              </w:rPr>
              <w:t> </w:t>
            </w:r>
          </w:p>
        </w:tc>
        <w:tc>
          <w:tcPr>
            <w:tcW w:w="0" w:type="auto"/>
            <w:tcMar>
              <w:top w:w="15" w:type="dxa"/>
              <w:left w:w="15" w:type="dxa"/>
              <w:bottom w:w="15" w:type="dxa"/>
              <w:right w:w="15" w:type="dxa"/>
            </w:tcMar>
            <w:hideMark/>
          </w:tcPr>
          <w:tbl>
            <w:tblPr>
              <w:tblW w:w="5000" w:type="pct"/>
              <w:tblCellSpacing w:w="15" w:type="dxa"/>
              <w:tblLook w:val="04A0" w:firstRow="1" w:lastRow="0" w:firstColumn="1" w:lastColumn="0" w:noHBand="0" w:noVBand="1"/>
            </w:tblPr>
            <w:tblGrid>
              <w:gridCol w:w="585"/>
              <w:gridCol w:w="6857"/>
            </w:tblGrid>
            <w:tr w:rsidR="00FD1754" w:rsidRPr="00753C53" w14:paraId="6BBB20EF" w14:textId="77777777">
              <w:trPr>
                <w:tblCellSpacing w:w="15" w:type="dxa"/>
              </w:trPr>
              <w:tc>
                <w:tcPr>
                  <w:tcW w:w="540" w:type="dxa"/>
                  <w:tcMar>
                    <w:top w:w="15" w:type="dxa"/>
                    <w:left w:w="15" w:type="dxa"/>
                    <w:bottom w:w="15" w:type="dxa"/>
                    <w:right w:w="15" w:type="dxa"/>
                  </w:tcMar>
                  <w:hideMark/>
                </w:tcPr>
                <w:p w14:paraId="5BB80915" w14:textId="77777777" w:rsidR="005454E3" w:rsidRPr="00753C53" w:rsidRDefault="005454E3" w:rsidP="00753C53">
                  <w:pPr>
                    <w:rPr>
                      <w:rFonts w:ascii="Arial" w:eastAsia="Times New Roman" w:hAnsi="Arial" w:cs="Arial"/>
                      <w:sz w:val="20"/>
                      <w:szCs w:val="20"/>
                    </w:rPr>
                  </w:pPr>
                  <w:r w:rsidRPr="00753C53">
                    <w:rPr>
                      <w:rFonts w:ascii="Arial" w:eastAsia="Times New Roman" w:hAnsi="Arial" w:cs="Arial"/>
                      <w:b/>
                      <w:bCs/>
                      <w:sz w:val="20"/>
                      <w:szCs w:val="20"/>
                    </w:rPr>
                    <w:t>8.1 -</w:t>
                  </w:r>
                </w:p>
              </w:tc>
              <w:tc>
                <w:tcPr>
                  <w:tcW w:w="0" w:type="auto"/>
                  <w:tcMar>
                    <w:top w:w="15" w:type="dxa"/>
                    <w:left w:w="15" w:type="dxa"/>
                    <w:bottom w:w="15" w:type="dxa"/>
                    <w:right w:w="15" w:type="dxa"/>
                  </w:tcMar>
                  <w:hideMark/>
                </w:tcPr>
                <w:p w14:paraId="3E415733" w14:textId="77777777" w:rsidR="005454E3" w:rsidRPr="00753C53" w:rsidRDefault="005454E3" w:rsidP="00753C53">
                  <w:pPr>
                    <w:rPr>
                      <w:rFonts w:ascii="Arial" w:eastAsia="Times New Roman" w:hAnsi="Arial" w:cs="Arial"/>
                      <w:sz w:val="20"/>
                      <w:szCs w:val="20"/>
                    </w:rPr>
                  </w:pPr>
                  <w:r w:rsidRPr="00753C53">
                    <w:rPr>
                      <w:rFonts w:ascii="Arial" w:eastAsia="Times New Roman" w:hAnsi="Arial" w:cs="Arial"/>
                      <w:b/>
                      <w:bCs/>
                      <w:sz w:val="20"/>
                      <w:szCs w:val="20"/>
                    </w:rPr>
                    <w:t>Octroi d'un contrat pour le marquage de la chaussée</w:t>
                  </w:r>
                </w:p>
              </w:tc>
            </w:tr>
          </w:tbl>
          <w:p w14:paraId="04EB4FC3" w14:textId="77777777" w:rsidR="005454E3" w:rsidRPr="00753C53" w:rsidRDefault="005454E3" w:rsidP="00753C53">
            <w:pPr>
              <w:pStyle w:val="NormalWeb"/>
              <w:jc w:val="both"/>
              <w:rPr>
                <w:sz w:val="20"/>
                <w:szCs w:val="20"/>
              </w:rPr>
            </w:pPr>
            <w:r w:rsidRPr="00753C53">
              <w:rPr>
                <w:rStyle w:val="lev"/>
                <w:sz w:val="20"/>
                <w:szCs w:val="20"/>
              </w:rPr>
              <w:t>CONSIDÉRANT </w:t>
            </w:r>
            <w:r w:rsidRPr="00753C53">
              <w:rPr>
                <w:sz w:val="20"/>
                <w:szCs w:val="20"/>
              </w:rPr>
              <w:t>que la ville de Saint-Antonin a fait une demande de soumissions sur SÉAO pour le marquage de la chaussée;</w:t>
            </w:r>
          </w:p>
          <w:p w14:paraId="525FA4B6" w14:textId="77777777" w:rsidR="005454E3" w:rsidRPr="00753C53" w:rsidRDefault="005454E3" w:rsidP="00753C53">
            <w:pPr>
              <w:pStyle w:val="NormalWeb"/>
              <w:jc w:val="both"/>
              <w:rPr>
                <w:sz w:val="20"/>
                <w:szCs w:val="20"/>
              </w:rPr>
            </w:pPr>
            <w:r w:rsidRPr="00753C53">
              <w:rPr>
                <w:rStyle w:val="lev"/>
                <w:sz w:val="20"/>
                <w:szCs w:val="20"/>
              </w:rPr>
              <w:t>CONSIDÉRANT </w:t>
            </w:r>
            <w:r w:rsidRPr="00753C53">
              <w:rPr>
                <w:sz w:val="20"/>
                <w:szCs w:val="20"/>
              </w:rPr>
              <w:t xml:space="preserve">que la ville a reçu deux soumissions, soit celle de 9222-5093 Québec </w:t>
            </w:r>
            <w:proofErr w:type="spellStart"/>
            <w:r w:rsidRPr="00753C53">
              <w:rPr>
                <w:sz w:val="20"/>
                <w:szCs w:val="20"/>
              </w:rPr>
              <w:t>inc.</w:t>
            </w:r>
            <w:proofErr w:type="spellEnd"/>
            <w:r w:rsidRPr="00753C53">
              <w:rPr>
                <w:sz w:val="20"/>
                <w:szCs w:val="20"/>
              </w:rPr>
              <w:t xml:space="preserve"> (</w:t>
            </w:r>
            <w:proofErr w:type="spellStart"/>
            <w:r w:rsidRPr="00753C53">
              <w:rPr>
                <w:sz w:val="20"/>
                <w:szCs w:val="20"/>
              </w:rPr>
              <w:t>Permaligne</w:t>
            </w:r>
            <w:proofErr w:type="spellEnd"/>
            <w:r w:rsidRPr="00753C53">
              <w:rPr>
                <w:sz w:val="20"/>
                <w:szCs w:val="20"/>
              </w:rPr>
              <w:t xml:space="preserve"> </w:t>
            </w:r>
            <w:proofErr w:type="spellStart"/>
            <w:r w:rsidRPr="00753C53">
              <w:rPr>
                <w:sz w:val="20"/>
                <w:szCs w:val="20"/>
              </w:rPr>
              <w:t>inc.</w:t>
            </w:r>
            <w:proofErr w:type="spellEnd"/>
            <w:r w:rsidRPr="00753C53">
              <w:rPr>
                <w:sz w:val="20"/>
                <w:szCs w:val="20"/>
              </w:rPr>
              <w:t xml:space="preserve">) et celle de Signalisation </w:t>
            </w:r>
            <w:proofErr w:type="spellStart"/>
            <w:r w:rsidRPr="00753C53">
              <w:rPr>
                <w:sz w:val="20"/>
                <w:szCs w:val="20"/>
              </w:rPr>
              <w:t>Inter-Lignes</w:t>
            </w:r>
            <w:proofErr w:type="spellEnd"/>
            <w:r w:rsidRPr="00753C53">
              <w:rPr>
                <w:sz w:val="20"/>
                <w:szCs w:val="20"/>
              </w:rPr>
              <w:t>;</w:t>
            </w:r>
          </w:p>
          <w:p w14:paraId="3A3EAEC9" w14:textId="083E9189" w:rsidR="005454E3" w:rsidRPr="00753C53" w:rsidRDefault="005454E3" w:rsidP="00753C53">
            <w:pPr>
              <w:pStyle w:val="NormalWeb"/>
              <w:jc w:val="both"/>
              <w:rPr>
                <w:sz w:val="20"/>
                <w:szCs w:val="20"/>
              </w:rPr>
            </w:pPr>
            <w:r w:rsidRPr="00753C53">
              <w:rPr>
                <w:rStyle w:val="lev"/>
                <w:sz w:val="20"/>
                <w:szCs w:val="20"/>
              </w:rPr>
              <w:t xml:space="preserve">CONSIDÉRANT </w:t>
            </w:r>
            <w:r w:rsidRPr="00753C53">
              <w:rPr>
                <w:sz w:val="20"/>
                <w:szCs w:val="20"/>
              </w:rPr>
              <w:t xml:space="preserve">que </w:t>
            </w:r>
            <w:proofErr w:type="spellStart"/>
            <w:r w:rsidRPr="00753C53">
              <w:rPr>
                <w:sz w:val="20"/>
                <w:szCs w:val="20"/>
              </w:rPr>
              <w:t>Permaligne</w:t>
            </w:r>
            <w:proofErr w:type="spellEnd"/>
            <w:r w:rsidRPr="00753C53">
              <w:rPr>
                <w:sz w:val="20"/>
                <w:szCs w:val="20"/>
              </w:rPr>
              <w:t xml:space="preserve"> </w:t>
            </w:r>
            <w:proofErr w:type="spellStart"/>
            <w:r w:rsidRPr="00753C53">
              <w:rPr>
                <w:sz w:val="20"/>
                <w:szCs w:val="20"/>
              </w:rPr>
              <w:t>inc.</w:t>
            </w:r>
            <w:proofErr w:type="spellEnd"/>
            <w:r w:rsidRPr="00753C53">
              <w:rPr>
                <w:sz w:val="20"/>
                <w:szCs w:val="20"/>
              </w:rPr>
              <w:t xml:space="preserve"> a déposé la soumission conforme la moins élevée au montant de deux cent soixante-quatorze mille sept cent soixante-dix-neuf dollars et soixante-douze sous </w:t>
            </w:r>
            <w:r w:rsidRPr="00DB05E3">
              <w:rPr>
                <w:b/>
                <w:bCs/>
                <w:sz w:val="20"/>
                <w:szCs w:val="20"/>
              </w:rPr>
              <w:t>(</w:t>
            </w:r>
            <w:r w:rsidRPr="00DB05E3">
              <w:rPr>
                <w:b/>
                <w:bCs/>
                <w:color w:val="000000"/>
                <w:sz w:val="20"/>
                <w:szCs w:val="20"/>
              </w:rPr>
              <w:t>274</w:t>
            </w:r>
            <w:r w:rsidR="00DB05E3" w:rsidRPr="00DB05E3">
              <w:rPr>
                <w:b/>
                <w:bCs/>
                <w:color w:val="000000"/>
                <w:sz w:val="20"/>
                <w:szCs w:val="20"/>
              </w:rPr>
              <w:t> </w:t>
            </w:r>
            <w:r w:rsidRPr="00DB05E3">
              <w:rPr>
                <w:b/>
                <w:bCs/>
                <w:color w:val="000000"/>
                <w:sz w:val="20"/>
                <w:szCs w:val="20"/>
              </w:rPr>
              <w:t>779</w:t>
            </w:r>
            <w:r w:rsidR="00DB05E3" w:rsidRPr="00DB05E3">
              <w:rPr>
                <w:b/>
                <w:bCs/>
                <w:color w:val="000000"/>
                <w:sz w:val="20"/>
                <w:szCs w:val="20"/>
              </w:rPr>
              <w:t>,</w:t>
            </w:r>
            <w:r w:rsidRPr="00DB05E3">
              <w:rPr>
                <w:b/>
                <w:bCs/>
                <w:color w:val="000000"/>
                <w:sz w:val="20"/>
                <w:szCs w:val="20"/>
              </w:rPr>
              <w:t>72 $),</w:t>
            </w:r>
            <w:r w:rsidRPr="00753C53">
              <w:rPr>
                <w:color w:val="000000"/>
                <w:sz w:val="20"/>
                <w:szCs w:val="20"/>
              </w:rPr>
              <w:t xml:space="preserve"> plus les taxes applicables, </w:t>
            </w:r>
            <w:r w:rsidRPr="00753C53">
              <w:rPr>
                <w:sz w:val="20"/>
                <w:szCs w:val="20"/>
              </w:rPr>
              <w:t>pour les trois prochaines années;</w:t>
            </w:r>
          </w:p>
          <w:p w14:paraId="11C4389A" w14:textId="77777777" w:rsidR="005454E3" w:rsidRPr="00753C53" w:rsidRDefault="005454E3" w:rsidP="00753C53">
            <w:pPr>
              <w:pStyle w:val="NormalWeb"/>
              <w:rPr>
                <w:sz w:val="20"/>
                <w:szCs w:val="20"/>
              </w:rPr>
            </w:pPr>
            <w:r w:rsidRPr="00753C53">
              <w:rPr>
                <w:rStyle w:val="lev"/>
                <w:sz w:val="20"/>
                <w:szCs w:val="20"/>
              </w:rPr>
              <w:t>EN CONSÉQUENCE,</w:t>
            </w:r>
          </w:p>
          <w:p w14:paraId="2FBC2EC8" w14:textId="77777777" w:rsidR="005454E3" w:rsidRPr="00753C53" w:rsidRDefault="005454E3" w:rsidP="00753C53">
            <w:pPr>
              <w:pStyle w:val="NormalWeb"/>
              <w:rPr>
                <w:sz w:val="20"/>
                <w:szCs w:val="20"/>
              </w:rPr>
            </w:pPr>
            <w:r w:rsidRPr="00753C53">
              <w:rPr>
                <w:sz w:val="20"/>
                <w:szCs w:val="20"/>
              </w:rPr>
              <w:t>Il est proposé par Monsieur Mario Fortin,</w:t>
            </w:r>
            <w:r w:rsidRPr="00753C53">
              <w:rPr>
                <w:sz w:val="20"/>
                <w:szCs w:val="20"/>
              </w:rPr>
              <w:br/>
              <w:t>Appuyé de Monsieur Jean-Roch Boucher,</w:t>
            </w:r>
            <w:r w:rsidRPr="00753C53">
              <w:rPr>
                <w:sz w:val="20"/>
                <w:szCs w:val="20"/>
              </w:rPr>
              <w:br/>
              <w:t>Et résolu à l’unanimité,</w:t>
            </w:r>
          </w:p>
          <w:p w14:paraId="615B8965" w14:textId="3CA79B1D" w:rsidR="005454E3" w:rsidRPr="00753C53" w:rsidRDefault="005454E3" w:rsidP="00753C53">
            <w:pPr>
              <w:pStyle w:val="NormalWeb"/>
              <w:jc w:val="both"/>
              <w:rPr>
                <w:sz w:val="20"/>
                <w:szCs w:val="20"/>
              </w:rPr>
            </w:pPr>
            <w:r w:rsidRPr="00753C53">
              <w:rPr>
                <w:rStyle w:val="lev"/>
                <w:sz w:val="20"/>
                <w:szCs w:val="20"/>
              </w:rPr>
              <w:t>QUE</w:t>
            </w:r>
            <w:r w:rsidRPr="00753C53">
              <w:rPr>
                <w:sz w:val="20"/>
                <w:szCs w:val="20"/>
              </w:rPr>
              <w:t xml:space="preserve"> le Conseil de ville de Saint-Antonin octroie à la compagnie </w:t>
            </w:r>
            <w:r w:rsidRPr="00753C53">
              <w:rPr>
                <w:color w:val="000000"/>
                <w:sz w:val="20"/>
                <w:szCs w:val="20"/>
              </w:rPr>
              <w:t xml:space="preserve">9222-5093 Québec </w:t>
            </w:r>
            <w:r w:rsidR="00DB05E3" w:rsidRPr="00753C53">
              <w:rPr>
                <w:color w:val="000000"/>
                <w:sz w:val="20"/>
                <w:szCs w:val="20"/>
              </w:rPr>
              <w:t>Inc.</w:t>
            </w:r>
            <w:r w:rsidRPr="00753C53">
              <w:rPr>
                <w:color w:val="000000"/>
                <w:sz w:val="20"/>
                <w:szCs w:val="20"/>
              </w:rPr>
              <w:t xml:space="preserve"> (</w:t>
            </w:r>
            <w:proofErr w:type="spellStart"/>
            <w:r w:rsidRPr="00753C53">
              <w:rPr>
                <w:color w:val="000000"/>
                <w:sz w:val="20"/>
                <w:szCs w:val="20"/>
              </w:rPr>
              <w:t>Permaligne</w:t>
            </w:r>
            <w:proofErr w:type="spellEnd"/>
            <w:r w:rsidRPr="00753C53">
              <w:rPr>
                <w:color w:val="000000"/>
                <w:sz w:val="20"/>
                <w:szCs w:val="20"/>
              </w:rPr>
              <w:t xml:space="preserve"> </w:t>
            </w:r>
            <w:r w:rsidR="00DB05E3" w:rsidRPr="00753C53">
              <w:rPr>
                <w:color w:val="000000"/>
                <w:sz w:val="20"/>
                <w:szCs w:val="20"/>
              </w:rPr>
              <w:t>Inc.</w:t>
            </w:r>
            <w:r w:rsidRPr="00753C53">
              <w:rPr>
                <w:color w:val="000000"/>
                <w:sz w:val="20"/>
                <w:szCs w:val="20"/>
              </w:rPr>
              <w:t>)</w:t>
            </w:r>
            <w:r w:rsidRPr="00753C53">
              <w:rPr>
                <w:sz w:val="20"/>
                <w:szCs w:val="20"/>
              </w:rPr>
              <w:t xml:space="preserve"> le contrat pour le marquage de la chaussée </w:t>
            </w:r>
            <w:r w:rsidRPr="00753C53">
              <w:rPr>
                <w:color w:val="000000"/>
                <w:sz w:val="20"/>
                <w:szCs w:val="20"/>
              </w:rPr>
              <w:t>pour les années 2025, 2026 et l'année 2027.</w:t>
            </w:r>
          </w:p>
          <w:p w14:paraId="0FB2C043" w14:textId="77777777" w:rsidR="005454E3" w:rsidRPr="00753C53" w:rsidRDefault="005454E3" w:rsidP="00753C53">
            <w:pPr>
              <w:pStyle w:val="NormalWeb"/>
              <w:spacing w:after="240" w:afterAutospacing="0"/>
              <w:jc w:val="center"/>
              <w:rPr>
                <w:sz w:val="20"/>
                <w:szCs w:val="20"/>
              </w:rPr>
            </w:pPr>
            <w:r w:rsidRPr="00753C53">
              <w:rPr>
                <w:rStyle w:val="lev"/>
                <w:sz w:val="20"/>
                <w:szCs w:val="20"/>
              </w:rPr>
              <w:t>ADOPTÉE</w:t>
            </w:r>
          </w:p>
        </w:tc>
      </w:tr>
    </w:tbl>
    <w:p w14:paraId="5BDAE083" w14:textId="77777777" w:rsidR="005454E3" w:rsidRPr="00753C53" w:rsidRDefault="005454E3" w:rsidP="00753C53">
      <w:pPr>
        <w:rPr>
          <w:rFonts w:ascii="Arial" w:eastAsia="Times New Roman" w:hAnsi="Arial" w:cs="Arial"/>
          <w:vanish/>
          <w:sz w:val="20"/>
          <w:szCs w:val="20"/>
        </w:rPr>
      </w:pPr>
    </w:p>
    <w:tbl>
      <w:tblPr>
        <w:tblW w:w="5000" w:type="pct"/>
        <w:tblCellSpacing w:w="15" w:type="dxa"/>
        <w:tblLook w:val="04A0" w:firstRow="1" w:lastRow="0" w:firstColumn="1" w:lastColumn="0" w:noHBand="0" w:noVBand="1"/>
      </w:tblPr>
      <w:tblGrid>
        <w:gridCol w:w="1888"/>
        <w:gridCol w:w="7517"/>
      </w:tblGrid>
      <w:tr w:rsidR="00FD1754" w:rsidRPr="00753C53" w14:paraId="222392AE" w14:textId="77777777">
        <w:trPr>
          <w:tblCellSpacing w:w="15" w:type="dxa"/>
        </w:trPr>
        <w:tc>
          <w:tcPr>
            <w:tcW w:w="1843" w:type="dxa"/>
            <w:tcMar>
              <w:top w:w="15" w:type="dxa"/>
              <w:left w:w="15" w:type="dxa"/>
              <w:bottom w:w="15" w:type="dxa"/>
              <w:right w:w="15" w:type="dxa"/>
            </w:tcMar>
            <w:hideMark/>
          </w:tcPr>
          <w:p w14:paraId="76E3EFCE" w14:textId="77777777" w:rsidR="005454E3" w:rsidRPr="00753C53" w:rsidRDefault="005454E3" w:rsidP="00753C53">
            <w:pPr>
              <w:rPr>
                <w:rFonts w:ascii="Arial" w:eastAsia="Times New Roman" w:hAnsi="Arial" w:cs="Arial"/>
                <w:sz w:val="20"/>
                <w:szCs w:val="20"/>
              </w:rPr>
            </w:pPr>
            <w:r w:rsidRPr="00753C53">
              <w:rPr>
                <w:rFonts w:ascii="Arial" w:eastAsia="Times New Roman" w:hAnsi="Arial" w:cs="Arial"/>
                <w:b/>
                <w:bCs/>
                <w:sz w:val="20"/>
                <w:szCs w:val="20"/>
              </w:rPr>
              <w:t>2025-05-138</w:t>
            </w:r>
            <w:r w:rsidRPr="00753C53">
              <w:rPr>
                <w:rFonts w:ascii="Arial" w:eastAsia="Times New Roman" w:hAnsi="Arial" w:cs="Arial"/>
                <w:sz w:val="20"/>
                <w:szCs w:val="20"/>
              </w:rPr>
              <w:t> </w:t>
            </w:r>
          </w:p>
        </w:tc>
        <w:tc>
          <w:tcPr>
            <w:tcW w:w="0" w:type="auto"/>
            <w:tcMar>
              <w:top w:w="15" w:type="dxa"/>
              <w:left w:w="15" w:type="dxa"/>
              <w:bottom w:w="15" w:type="dxa"/>
              <w:right w:w="15" w:type="dxa"/>
            </w:tcMar>
            <w:hideMark/>
          </w:tcPr>
          <w:tbl>
            <w:tblPr>
              <w:tblW w:w="5000" w:type="pct"/>
              <w:tblCellSpacing w:w="15" w:type="dxa"/>
              <w:tblLook w:val="04A0" w:firstRow="1" w:lastRow="0" w:firstColumn="1" w:lastColumn="0" w:noHBand="0" w:noVBand="1"/>
            </w:tblPr>
            <w:tblGrid>
              <w:gridCol w:w="585"/>
              <w:gridCol w:w="6857"/>
            </w:tblGrid>
            <w:tr w:rsidR="00FD1754" w:rsidRPr="00753C53" w14:paraId="30D36BA5" w14:textId="77777777">
              <w:trPr>
                <w:tblCellSpacing w:w="15" w:type="dxa"/>
              </w:trPr>
              <w:tc>
                <w:tcPr>
                  <w:tcW w:w="540" w:type="dxa"/>
                  <w:tcMar>
                    <w:top w:w="15" w:type="dxa"/>
                    <w:left w:w="15" w:type="dxa"/>
                    <w:bottom w:w="15" w:type="dxa"/>
                    <w:right w:w="15" w:type="dxa"/>
                  </w:tcMar>
                  <w:hideMark/>
                </w:tcPr>
                <w:p w14:paraId="2173B975" w14:textId="77777777" w:rsidR="005454E3" w:rsidRPr="00753C53" w:rsidRDefault="005454E3" w:rsidP="00753C53">
                  <w:pPr>
                    <w:rPr>
                      <w:rFonts w:ascii="Arial" w:eastAsia="Times New Roman" w:hAnsi="Arial" w:cs="Arial"/>
                      <w:sz w:val="20"/>
                      <w:szCs w:val="20"/>
                    </w:rPr>
                  </w:pPr>
                  <w:r w:rsidRPr="00753C53">
                    <w:rPr>
                      <w:rFonts w:ascii="Arial" w:eastAsia="Times New Roman" w:hAnsi="Arial" w:cs="Arial"/>
                      <w:b/>
                      <w:bCs/>
                      <w:sz w:val="20"/>
                      <w:szCs w:val="20"/>
                    </w:rPr>
                    <w:t>8.2 -</w:t>
                  </w:r>
                </w:p>
              </w:tc>
              <w:tc>
                <w:tcPr>
                  <w:tcW w:w="0" w:type="auto"/>
                  <w:tcMar>
                    <w:top w:w="15" w:type="dxa"/>
                    <w:left w:w="15" w:type="dxa"/>
                    <w:bottom w:w="15" w:type="dxa"/>
                    <w:right w:w="15" w:type="dxa"/>
                  </w:tcMar>
                  <w:hideMark/>
                </w:tcPr>
                <w:p w14:paraId="6F9E8EA6" w14:textId="77777777" w:rsidR="005454E3" w:rsidRPr="00753C53" w:rsidRDefault="005454E3" w:rsidP="00753C53">
                  <w:pPr>
                    <w:rPr>
                      <w:rFonts w:ascii="Arial" w:eastAsia="Times New Roman" w:hAnsi="Arial" w:cs="Arial"/>
                      <w:sz w:val="20"/>
                      <w:szCs w:val="20"/>
                    </w:rPr>
                  </w:pPr>
                  <w:r w:rsidRPr="00753C53">
                    <w:rPr>
                      <w:rFonts w:ascii="Arial" w:eastAsia="Times New Roman" w:hAnsi="Arial" w:cs="Arial"/>
                      <w:b/>
                      <w:bCs/>
                      <w:sz w:val="20"/>
                      <w:szCs w:val="20"/>
                    </w:rPr>
                    <w:t xml:space="preserve">Autorisation de paiement </w:t>
                  </w:r>
                  <w:proofErr w:type="spellStart"/>
                  <w:r w:rsidRPr="00753C53">
                    <w:rPr>
                      <w:rFonts w:ascii="Arial" w:eastAsia="Times New Roman" w:hAnsi="Arial" w:cs="Arial"/>
                      <w:b/>
                      <w:bCs/>
                      <w:sz w:val="20"/>
                      <w:szCs w:val="20"/>
                    </w:rPr>
                    <w:t>Probiosphère</w:t>
                  </w:r>
                  <w:proofErr w:type="spellEnd"/>
                </w:p>
              </w:tc>
            </w:tr>
          </w:tbl>
          <w:p w14:paraId="39D55DCD" w14:textId="77777777" w:rsidR="005454E3" w:rsidRPr="00753C53" w:rsidRDefault="005454E3" w:rsidP="00753C53">
            <w:pPr>
              <w:pStyle w:val="NormalWeb"/>
              <w:jc w:val="both"/>
              <w:rPr>
                <w:sz w:val="20"/>
                <w:szCs w:val="20"/>
              </w:rPr>
            </w:pPr>
            <w:r w:rsidRPr="00753C53">
              <w:rPr>
                <w:rStyle w:val="lev"/>
                <w:sz w:val="20"/>
                <w:szCs w:val="20"/>
              </w:rPr>
              <w:t xml:space="preserve">CONSIDÉRANT </w:t>
            </w:r>
            <w:r w:rsidRPr="00753C53">
              <w:rPr>
                <w:sz w:val="20"/>
                <w:szCs w:val="20"/>
              </w:rPr>
              <w:t>que la Ville de Saint-Antonin doit répondre aux normes de l'environnement par rapport aux phosphates dans les eaux usées;</w:t>
            </w:r>
          </w:p>
          <w:p w14:paraId="497C588A" w14:textId="77777777" w:rsidR="005454E3" w:rsidRDefault="005454E3" w:rsidP="00753C53">
            <w:pPr>
              <w:pStyle w:val="NormalWeb"/>
              <w:jc w:val="both"/>
              <w:rPr>
                <w:color w:val="000000"/>
                <w:sz w:val="20"/>
                <w:szCs w:val="20"/>
              </w:rPr>
            </w:pPr>
            <w:r w:rsidRPr="00753C53">
              <w:rPr>
                <w:rStyle w:val="lev"/>
                <w:sz w:val="20"/>
                <w:szCs w:val="20"/>
              </w:rPr>
              <w:t>CONSIDÉRANT</w:t>
            </w:r>
            <w:r w:rsidRPr="00753C53">
              <w:rPr>
                <w:sz w:val="20"/>
                <w:szCs w:val="20"/>
              </w:rPr>
              <w:t xml:space="preserve"> que la Ville a octroyé, en octobre dernier, un contrat à l'entreprise </w:t>
            </w:r>
            <w:proofErr w:type="spellStart"/>
            <w:r w:rsidRPr="00753C53">
              <w:rPr>
                <w:sz w:val="20"/>
                <w:szCs w:val="20"/>
              </w:rPr>
              <w:t>Probiosphère</w:t>
            </w:r>
            <w:proofErr w:type="spellEnd"/>
            <w:r w:rsidRPr="00753C53">
              <w:rPr>
                <w:sz w:val="20"/>
                <w:szCs w:val="20"/>
              </w:rPr>
              <w:t xml:space="preserve"> qui participe au programme « Vitrine technologique en traitement de l'eau » pour un montant de total de </w:t>
            </w:r>
            <w:r w:rsidRPr="00587D0D">
              <w:rPr>
                <w:b/>
                <w:bCs/>
                <w:color w:val="000000"/>
                <w:sz w:val="20"/>
                <w:szCs w:val="20"/>
              </w:rPr>
              <w:t>47 930,19 $</w:t>
            </w:r>
            <w:r w:rsidRPr="00753C53">
              <w:rPr>
                <w:color w:val="000000"/>
                <w:sz w:val="20"/>
                <w:szCs w:val="20"/>
              </w:rPr>
              <w:t xml:space="preserve"> plus les taxes applicables;</w:t>
            </w:r>
          </w:p>
          <w:p w14:paraId="76BAC7C1" w14:textId="77777777" w:rsidR="00DB05E3" w:rsidRDefault="00DB05E3" w:rsidP="00753C53">
            <w:pPr>
              <w:pStyle w:val="NormalWeb"/>
              <w:jc w:val="both"/>
              <w:rPr>
                <w:sz w:val="20"/>
                <w:szCs w:val="20"/>
              </w:rPr>
            </w:pPr>
          </w:p>
          <w:p w14:paraId="716EC657" w14:textId="77777777" w:rsidR="00E324A0" w:rsidRDefault="00E324A0" w:rsidP="00753C53">
            <w:pPr>
              <w:pStyle w:val="NormalWeb"/>
              <w:jc w:val="both"/>
              <w:rPr>
                <w:sz w:val="20"/>
                <w:szCs w:val="20"/>
              </w:rPr>
            </w:pPr>
          </w:p>
          <w:p w14:paraId="63C26A7F" w14:textId="77777777" w:rsidR="00E324A0" w:rsidRDefault="00E324A0" w:rsidP="00753C53">
            <w:pPr>
              <w:pStyle w:val="NormalWeb"/>
              <w:jc w:val="both"/>
              <w:rPr>
                <w:sz w:val="20"/>
                <w:szCs w:val="20"/>
              </w:rPr>
            </w:pPr>
          </w:p>
          <w:p w14:paraId="280DA634" w14:textId="77777777" w:rsidR="00E324A0" w:rsidRPr="00753C53" w:rsidRDefault="00E324A0" w:rsidP="00753C53">
            <w:pPr>
              <w:pStyle w:val="NormalWeb"/>
              <w:jc w:val="both"/>
              <w:rPr>
                <w:sz w:val="20"/>
                <w:szCs w:val="20"/>
              </w:rPr>
            </w:pPr>
          </w:p>
          <w:p w14:paraId="425D8285" w14:textId="77777777" w:rsidR="005454E3" w:rsidRPr="00753C53" w:rsidRDefault="005454E3" w:rsidP="00753C53">
            <w:pPr>
              <w:pStyle w:val="NormalWeb"/>
              <w:rPr>
                <w:sz w:val="20"/>
                <w:szCs w:val="20"/>
              </w:rPr>
            </w:pPr>
            <w:r w:rsidRPr="00753C53">
              <w:rPr>
                <w:rStyle w:val="lev"/>
                <w:sz w:val="20"/>
                <w:szCs w:val="20"/>
              </w:rPr>
              <w:t>EN CONSÉQUENCE,</w:t>
            </w:r>
          </w:p>
          <w:p w14:paraId="186500BC" w14:textId="77777777" w:rsidR="005454E3" w:rsidRPr="00753C53" w:rsidRDefault="005454E3" w:rsidP="00753C53">
            <w:pPr>
              <w:pStyle w:val="NormalWeb"/>
              <w:rPr>
                <w:sz w:val="20"/>
                <w:szCs w:val="20"/>
              </w:rPr>
            </w:pPr>
            <w:r w:rsidRPr="00753C53">
              <w:rPr>
                <w:sz w:val="20"/>
                <w:szCs w:val="20"/>
              </w:rPr>
              <w:t>Il est proposé par Monsieur René Bélanger,</w:t>
            </w:r>
            <w:r w:rsidRPr="00753C53">
              <w:rPr>
                <w:sz w:val="20"/>
                <w:szCs w:val="20"/>
              </w:rPr>
              <w:br/>
              <w:t>Appuyé de Monsieur Alain Castonguay,</w:t>
            </w:r>
            <w:r w:rsidRPr="00753C53">
              <w:rPr>
                <w:sz w:val="20"/>
                <w:szCs w:val="20"/>
              </w:rPr>
              <w:br/>
              <w:t>Et résolu à l’unanimité,</w:t>
            </w:r>
          </w:p>
          <w:p w14:paraId="75D9ECA8" w14:textId="77777777" w:rsidR="005454E3" w:rsidRPr="00753C53" w:rsidRDefault="005454E3" w:rsidP="00753C53">
            <w:pPr>
              <w:pStyle w:val="NormalWeb"/>
              <w:jc w:val="both"/>
              <w:rPr>
                <w:sz w:val="20"/>
                <w:szCs w:val="20"/>
              </w:rPr>
            </w:pPr>
            <w:r w:rsidRPr="00753C53">
              <w:rPr>
                <w:rStyle w:val="lev"/>
                <w:sz w:val="20"/>
                <w:szCs w:val="20"/>
              </w:rPr>
              <w:t>QUE</w:t>
            </w:r>
            <w:r w:rsidRPr="00753C53">
              <w:rPr>
                <w:sz w:val="20"/>
                <w:szCs w:val="20"/>
              </w:rPr>
              <w:t xml:space="preserve"> le Conseil de ville de Saint-Antonin autorise le paiement de la facture numéro 20250422 au montant de quarante-sept mille neuf cent trente dollars et dix-neuf sous (</w:t>
            </w:r>
            <w:r w:rsidRPr="00E324A0">
              <w:rPr>
                <w:b/>
                <w:bCs/>
                <w:sz w:val="20"/>
                <w:szCs w:val="20"/>
              </w:rPr>
              <w:t>47 930,19 $)</w:t>
            </w:r>
            <w:r w:rsidRPr="00753C53">
              <w:rPr>
                <w:sz w:val="20"/>
                <w:szCs w:val="20"/>
              </w:rPr>
              <w:t xml:space="preserve"> plus les taxes applicables à la compagnie </w:t>
            </w:r>
            <w:proofErr w:type="spellStart"/>
            <w:r w:rsidRPr="00753C53">
              <w:rPr>
                <w:sz w:val="20"/>
                <w:szCs w:val="20"/>
              </w:rPr>
              <w:t>Probiosphère</w:t>
            </w:r>
            <w:proofErr w:type="spellEnd"/>
            <w:r w:rsidRPr="00753C53">
              <w:rPr>
                <w:sz w:val="20"/>
                <w:szCs w:val="20"/>
              </w:rPr>
              <w:t>.</w:t>
            </w:r>
          </w:p>
          <w:p w14:paraId="4458EA5C" w14:textId="77777777" w:rsidR="005454E3" w:rsidRPr="00753C53" w:rsidRDefault="005454E3" w:rsidP="00753C53">
            <w:pPr>
              <w:pStyle w:val="NormalWeb"/>
              <w:spacing w:after="240" w:afterAutospacing="0"/>
              <w:jc w:val="center"/>
              <w:rPr>
                <w:sz w:val="20"/>
                <w:szCs w:val="20"/>
              </w:rPr>
            </w:pPr>
            <w:r w:rsidRPr="00753C53">
              <w:rPr>
                <w:rStyle w:val="lev"/>
                <w:sz w:val="20"/>
                <w:szCs w:val="20"/>
              </w:rPr>
              <w:t>ADOPTÉE</w:t>
            </w:r>
          </w:p>
        </w:tc>
      </w:tr>
    </w:tbl>
    <w:p w14:paraId="49BEED16" w14:textId="77777777" w:rsidR="005454E3" w:rsidRPr="00753C53" w:rsidRDefault="005454E3" w:rsidP="00753C53">
      <w:pPr>
        <w:rPr>
          <w:rFonts w:ascii="Arial" w:eastAsia="Times New Roman" w:hAnsi="Arial" w:cs="Arial"/>
          <w:vanish/>
          <w:sz w:val="20"/>
          <w:szCs w:val="20"/>
        </w:rPr>
      </w:pPr>
    </w:p>
    <w:tbl>
      <w:tblPr>
        <w:tblW w:w="5000" w:type="pct"/>
        <w:tblCellSpacing w:w="15" w:type="dxa"/>
        <w:tblLook w:val="04A0" w:firstRow="1" w:lastRow="0" w:firstColumn="1" w:lastColumn="0" w:noHBand="0" w:noVBand="1"/>
      </w:tblPr>
      <w:tblGrid>
        <w:gridCol w:w="1888"/>
        <w:gridCol w:w="7517"/>
      </w:tblGrid>
      <w:tr w:rsidR="00FD1754" w:rsidRPr="00753C53" w14:paraId="2FDE5F9B" w14:textId="77777777">
        <w:trPr>
          <w:tblCellSpacing w:w="15" w:type="dxa"/>
        </w:trPr>
        <w:tc>
          <w:tcPr>
            <w:tcW w:w="1843" w:type="dxa"/>
            <w:tcMar>
              <w:top w:w="15" w:type="dxa"/>
              <w:left w:w="15" w:type="dxa"/>
              <w:bottom w:w="15" w:type="dxa"/>
              <w:right w:w="15" w:type="dxa"/>
            </w:tcMar>
            <w:hideMark/>
          </w:tcPr>
          <w:p w14:paraId="3C9A3098" w14:textId="77777777" w:rsidR="005454E3" w:rsidRPr="00753C53" w:rsidRDefault="005454E3" w:rsidP="00753C53">
            <w:pPr>
              <w:rPr>
                <w:rFonts w:ascii="Arial" w:eastAsia="Times New Roman" w:hAnsi="Arial" w:cs="Arial"/>
                <w:sz w:val="20"/>
                <w:szCs w:val="20"/>
              </w:rPr>
            </w:pPr>
            <w:r w:rsidRPr="00753C53">
              <w:rPr>
                <w:rFonts w:ascii="Arial" w:eastAsia="Times New Roman" w:hAnsi="Arial" w:cs="Arial"/>
                <w:b/>
                <w:bCs/>
                <w:sz w:val="20"/>
                <w:szCs w:val="20"/>
              </w:rPr>
              <w:t>2025-05-139</w:t>
            </w:r>
            <w:r w:rsidRPr="00753C53">
              <w:rPr>
                <w:rFonts w:ascii="Arial" w:eastAsia="Times New Roman" w:hAnsi="Arial" w:cs="Arial"/>
                <w:sz w:val="20"/>
                <w:szCs w:val="20"/>
              </w:rPr>
              <w:t> </w:t>
            </w:r>
          </w:p>
        </w:tc>
        <w:tc>
          <w:tcPr>
            <w:tcW w:w="0" w:type="auto"/>
            <w:tcMar>
              <w:top w:w="15" w:type="dxa"/>
              <w:left w:w="15" w:type="dxa"/>
              <w:bottom w:w="15" w:type="dxa"/>
              <w:right w:w="15" w:type="dxa"/>
            </w:tcMar>
            <w:hideMark/>
          </w:tcPr>
          <w:tbl>
            <w:tblPr>
              <w:tblW w:w="5000" w:type="pct"/>
              <w:tblCellSpacing w:w="15" w:type="dxa"/>
              <w:tblLook w:val="04A0" w:firstRow="1" w:lastRow="0" w:firstColumn="1" w:lastColumn="0" w:noHBand="0" w:noVBand="1"/>
            </w:tblPr>
            <w:tblGrid>
              <w:gridCol w:w="585"/>
              <w:gridCol w:w="6857"/>
            </w:tblGrid>
            <w:tr w:rsidR="00FD1754" w:rsidRPr="00753C53" w14:paraId="5932573C" w14:textId="77777777">
              <w:trPr>
                <w:tblCellSpacing w:w="15" w:type="dxa"/>
              </w:trPr>
              <w:tc>
                <w:tcPr>
                  <w:tcW w:w="540" w:type="dxa"/>
                  <w:tcMar>
                    <w:top w:w="15" w:type="dxa"/>
                    <w:left w:w="15" w:type="dxa"/>
                    <w:bottom w:w="15" w:type="dxa"/>
                    <w:right w:w="15" w:type="dxa"/>
                  </w:tcMar>
                  <w:hideMark/>
                </w:tcPr>
                <w:p w14:paraId="02471BA0" w14:textId="77777777" w:rsidR="005454E3" w:rsidRPr="00753C53" w:rsidRDefault="005454E3" w:rsidP="00753C53">
                  <w:pPr>
                    <w:rPr>
                      <w:rFonts w:ascii="Arial" w:eastAsia="Times New Roman" w:hAnsi="Arial" w:cs="Arial"/>
                      <w:sz w:val="20"/>
                      <w:szCs w:val="20"/>
                    </w:rPr>
                  </w:pPr>
                  <w:r w:rsidRPr="00753C53">
                    <w:rPr>
                      <w:rFonts w:ascii="Arial" w:eastAsia="Times New Roman" w:hAnsi="Arial" w:cs="Arial"/>
                      <w:b/>
                      <w:bCs/>
                      <w:sz w:val="20"/>
                      <w:szCs w:val="20"/>
                    </w:rPr>
                    <w:t>8.3 -</w:t>
                  </w:r>
                </w:p>
              </w:tc>
              <w:tc>
                <w:tcPr>
                  <w:tcW w:w="0" w:type="auto"/>
                  <w:tcMar>
                    <w:top w:w="15" w:type="dxa"/>
                    <w:left w:w="15" w:type="dxa"/>
                    <w:bottom w:w="15" w:type="dxa"/>
                    <w:right w:w="15" w:type="dxa"/>
                  </w:tcMar>
                  <w:hideMark/>
                </w:tcPr>
                <w:p w14:paraId="7CFB8BE2" w14:textId="77777777" w:rsidR="005454E3" w:rsidRPr="00753C53" w:rsidRDefault="005454E3" w:rsidP="00753C53">
                  <w:pPr>
                    <w:rPr>
                      <w:rFonts w:ascii="Arial" w:eastAsia="Times New Roman" w:hAnsi="Arial" w:cs="Arial"/>
                      <w:sz w:val="20"/>
                      <w:szCs w:val="20"/>
                    </w:rPr>
                  </w:pPr>
                  <w:r w:rsidRPr="00753C53">
                    <w:rPr>
                      <w:rFonts w:ascii="Arial" w:eastAsia="Times New Roman" w:hAnsi="Arial" w:cs="Arial"/>
                      <w:b/>
                      <w:bCs/>
                      <w:sz w:val="20"/>
                      <w:szCs w:val="20"/>
                    </w:rPr>
                    <w:t>Autorisation de paiement - Orange Traffic</w:t>
                  </w:r>
                </w:p>
              </w:tc>
            </w:tr>
          </w:tbl>
          <w:p w14:paraId="7B498C8F" w14:textId="77777777" w:rsidR="005454E3" w:rsidRPr="00753C53" w:rsidRDefault="005454E3" w:rsidP="00753C53">
            <w:pPr>
              <w:pStyle w:val="NormalWeb"/>
              <w:jc w:val="both"/>
              <w:rPr>
                <w:sz w:val="20"/>
                <w:szCs w:val="20"/>
              </w:rPr>
            </w:pPr>
            <w:r w:rsidRPr="00753C53">
              <w:rPr>
                <w:rStyle w:val="lev"/>
                <w:sz w:val="20"/>
                <w:szCs w:val="20"/>
              </w:rPr>
              <w:t>CONSIDÉRANT</w:t>
            </w:r>
            <w:r w:rsidRPr="00753C53">
              <w:rPr>
                <w:sz w:val="20"/>
                <w:szCs w:val="20"/>
              </w:rPr>
              <w:t xml:space="preserve"> que la Ville de Saint-Antonin avait prévu dans son budget d'immobilisations d'acheter trois passages piétonniers;</w:t>
            </w:r>
          </w:p>
          <w:p w14:paraId="4FA23C24" w14:textId="77777777" w:rsidR="005454E3" w:rsidRPr="00753C53" w:rsidRDefault="005454E3" w:rsidP="00753C53">
            <w:pPr>
              <w:pStyle w:val="NormalWeb"/>
              <w:jc w:val="both"/>
              <w:rPr>
                <w:sz w:val="20"/>
                <w:szCs w:val="20"/>
              </w:rPr>
            </w:pPr>
            <w:r w:rsidRPr="00753C53">
              <w:rPr>
                <w:rStyle w:val="lev"/>
                <w:sz w:val="20"/>
                <w:szCs w:val="20"/>
              </w:rPr>
              <w:t>CONSIDÉRANT</w:t>
            </w:r>
            <w:r w:rsidRPr="00753C53">
              <w:rPr>
                <w:sz w:val="20"/>
                <w:szCs w:val="20"/>
              </w:rPr>
              <w:t xml:space="preserve"> que deux passages piétonniers ont été commandés par le service des Travaux publics;</w:t>
            </w:r>
          </w:p>
          <w:p w14:paraId="1DEA0407" w14:textId="77777777" w:rsidR="005454E3" w:rsidRPr="00753C53" w:rsidRDefault="005454E3" w:rsidP="00753C53">
            <w:pPr>
              <w:pStyle w:val="NormalWeb"/>
              <w:rPr>
                <w:sz w:val="20"/>
                <w:szCs w:val="20"/>
              </w:rPr>
            </w:pPr>
            <w:r w:rsidRPr="00753C53">
              <w:rPr>
                <w:rStyle w:val="lev"/>
                <w:sz w:val="20"/>
                <w:szCs w:val="20"/>
              </w:rPr>
              <w:t>EN CONSÉQUENCE,</w:t>
            </w:r>
          </w:p>
          <w:p w14:paraId="35A936F1" w14:textId="77777777" w:rsidR="005454E3" w:rsidRPr="00753C53" w:rsidRDefault="005454E3" w:rsidP="00753C53">
            <w:pPr>
              <w:pStyle w:val="NormalWeb"/>
              <w:rPr>
                <w:sz w:val="20"/>
                <w:szCs w:val="20"/>
              </w:rPr>
            </w:pPr>
            <w:r w:rsidRPr="00753C53">
              <w:rPr>
                <w:sz w:val="20"/>
                <w:szCs w:val="20"/>
              </w:rPr>
              <w:t>Il est proposé par Monsieur Alain Castonguay,</w:t>
            </w:r>
            <w:r w:rsidRPr="00753C53">
              <w:rPr>
                <w:sz w:val="20"/>
                <w:szCs w:val="20"/>
              </w:rPr>
              <w:br/>
              <w:t>Appuyé de Monsieur René Bélanger,</w:t>
            </w:r>
            <w:r w:rsidRPr="00753C53">
              <w:rPr>
                <w:sz w:val="20"/>
                <w:szCs w:val="20"/>
              </w:rPr>
              <w:br/>
              <w:t>Et résolu à l’unanimité,</w:t>
            </w:r>
          </w:p>
          <w:p w14:paraId="37AD9072" w14:textId="77777777" w:rsidR="005454E3" w:rsidRPr="00753C53" w:rsidRDefault="005454E3" w:rsidP="00753C53">
            <w:pPr>
              <w:pStyle w:val="NormalWeb"/>
              <w:jc w:val="both"/>
              <w:rPr>
                <w:sz w:val="20"/>
                <w:szCs w:val="20"/>
              </w:rPr>
            </w:pPr>
            <w:r w:rsidRPr="00753C53">
              <w:rPr>
                <w:rStyle w:val="lev"/>
                <w:sz w:val="20"/>
                <w:szCs w:val="20"/>
              </w:rPr>
              <w:t>QUE</w:t>
            </w:r>
            <w:r w:rsidRPr="00753C53">
              <w:rPr>
                <w:sz w:val="20"/>
                <w:szCs w:val="20"/>
              </w:rPr>
              <w:t xml:space="preserve"> le Conseil de ville de Saint-Antonin autorise le paiement de la facture numéro 12358, moins le crédit RS0000704, pour un montant de douze mille neuf cent quarante-deux dollars et quatre-vingt-cinq sous </w:t>
            </w:r>
            <w:r w:rsidRPr="00E324A0">
              <w:rPr>
                <w:b/>
                <w:bCs/>
                <w:sz w:val="20"/>
                <w:szCs w:val="20"/>
              </w:rPr>
              <w:t>(12 942,85 $)</w:t>
            </w:r>
            <w:r w:rsidRPr="00753C53">
              <w:rPr>
                <w:sz w:val="20"/>
                <w:szCs w:val="20"/>
              </w:rPr>
              <w:t xml:space="preserve"> plus les taxes applicables à la compagnie Orange Traffic.</w:t>
            </w:r>
          </w:p>
          <w:p w14:paraId="188B378A" w14:textId="77777777" w:rsidR="005454E3" w:rsidRPr="00753C53" w:rsidRDefault="005454E3" w:rsidP="00753C53">
            <w:pPr>
              <w:pStyle w:val="NormalWeb"/>
              <w:spacing w:after="240" w:afterAutospacing="0"/>
              <w:jc w:val="center"/>
              <w:rPr>
                <w:sz w:val="20"/>
                <w:szCs w:val="20"/>
              </w:rPr>
            </w:pPr>
            <w:r w:rsidRPr="00753C53">
              <w:rPr>
                <w:rStyle w:val="lev"/>
                <w:sz w:val="20"/>
                <w:szCs w:val="20"/>
              </w:rPr>
              <w:t>ADOPTÉE</w:t>
            </w:r>
          </w:p>
        </w:tc>
      </w:tr>
    </w:tbl>
    <w:p w14:paraId="0106992D" w14:textId="77777777" w:rsidR="005454E3" w:rsidRPr="00753C53" w:rsidRDefault="005454E3" w:rsidP="00753C53">
      <w:pPr>
        <w:rPr>
          <w:rFonts w:ascii="Arial" w:eastAsia="Times New Roman" w:hAnsi="Arial" w:cs="Arial"/>
          <w:vanish/>
          <w:sz w:val="20"/>
          <w:szCs w:val="20"/>
        </w:rPr>
      </w:pPr>
    </w:p>
    <w:tbl>
      <w:tblPr>
        <w:tblW w:w="5000" w:type="pct"/>
        <w:tblCellSpacing w:w="15" w:type="dxa"/>
        <w:tblLook w:val="04A0" w:firstRow="1" w:lastRow="0" w:firstColumn="1" w:lastColumn="0" w:noHBand="0" w:noVBand="1"/>
      </w:tblPr>
      <w:tblGrid>
        <w:gridCol w:w="1888"/>
        <w:gridCol w:w="7517"/>
      </w:tblGrid>
      <w:tr w:rsidR="00FD1754" w:rsidRPr="00753C53" w14:paraId="661D2E5A" w14:textId="77777777">
        <w:trPr>
          <w:tblCellSpacing w:w="15" w:type="dxa"/>
        </w:trPr>
        <w:tc>
          <w:tcPr>
            <w:tcW w:w="1843" w:type="dxa"/>
            <w:tcMar>
              <w:top w:w="15" w:type="dxa"/>
              <w:left w:w="15" w:type="dxa"/>
              <w:bottom w:w="15" w:type="dxa"/>
              <w:right w:w="15" w:type="dxa"/>
            </w:tcMar>
            <w:hideMark/>
          </w:tcPr>
          <w:p w14:paraId="752EFAFB" w14:textId="77777777" w:rsidR="005454E3" w:rsidRPr="00753C53" w:rsidRDefault="005454E3" w:rsidP="00753C53">
            <w:pPr>
              <w:rPr>
                <w:rFonts w:ascii="Arial" w:eastAsia="Times New Roman" w:hAnsi="Arial" w:cs="Arial"/>
                <w:sz w:val="20"/>
                <w:szCs w:val="20"/>
              </w:rPr>
            </w:pPr>
            <w:r w:rsidRPr="00753C53">
              <w:rPr>
                <w:rFonts w:ascii="Arial" w:eastAsia="Times New Roman" w:hAnsi="Arial" w:cs="Arial"/>
                <w:sz w:val="20"/>
                <w:szCs w:val="20"/>
              </w:rPr>
              <w:t> </w:t>
            </w:r>
          </w:p>
        </w:tc>
        <w:tc>
          <w:tcPr>
            <w:tcW w:w="0" w:type="auto"/>
            <w:tcMar>
              <w:top w:w="15" w:type="dxa"/>
              <w:left w:w="15" w:type="dxa"/>
              <w:bottom w:w="15" w:type="dxa"/>
              <w:right w:w="15" w:type="dxa"/>
            </w:tcMar>
            <w:hideMark/>
          </w:tcPr>
          <w:tbl>
            <w:tblPr>
              <w:tblW w:w="5000" w:type="pct"/>
              <w:tblCellSpacing w:w="15" w:type="dxa"/>
              <w:tblLook w:val="04A0" w:firstRow="1" w:lastRow="0" w:firstColumn="1" w:lastColumn="0" w:noHBand="0" w:noVBand="1"/>
            </w:tblPr>
            <w:tblGrid>
              <w:gridCol w:w="390"/>
              <w:gridCol w:w="7052"/>
            </w:tblGrid>
            <w:tr w:rsidR="00FD1754" w:rsidRPr="00753C53" w14:paraId="59F761C4" w14:textId="77777777">
              <w:trPr>
                <w:tblCellSpacing w:w="15" w:type="dxa"/>
              </w:trPr>
              <w:tc>
                <w:tcPr>
                  <w:tcW w:w="345" w:type="dxa"/>
                  <w:tcMar>
                    <w:top w:w="15" w:type="dxa"/>
                    <w:left w:w="15" w:type="dxa"/>
                    <w:bottom w:w="15" w:type="dxa"/>
                    <w:right w:w="15" w:type="dxa"/>
                  </w:tcMar>
                  <w:hideMark/>
                </w:tcPr>
                <w:p w14:paraId="265F72C3" w14:textId="77777777" w:rsidR="005454E3" w:rsidRPr="00753C53" w:rsidRDefault="005454E3" w:rsidP="00753C53">
                  <w:pPr>
                    <w:rPr>
                      <w:rFonts w:ascii="Arial" w:eastAsia="Times New Roman" w:hAnsi="Arial" w:cs="Arial"/>
                      <w:sz w:val="20"/>
                      <w:szCs w:val="20"/>
                    </w:rPr>
                  </w:pPr>
                  <w:r w:rsidRPr="00753C53">
                    <w:rPr>
                      <w:rFonts w:ascii="Arial" w:eastAsia="Times New Roman" w:hAnsi="Arial" w:cs="Arial"/>
                      <w:b/>
                      <w:bCs/>
                      <w:sz w:val="20"/>
                      <w:szCs w:val="20"/>
                    </w:rPr>
                    <w:t>9 -</w:t>
                  </w:r>
                </w:p>
              </w:tc>
              <w:tc>
                <w:tcPr>
                  <w:tcW w:w="0" w:type="auto"/>
                  <w:tcMar>
                    <w:top w:w="15" w:type="dxa"/>
                    <w:left w:w="15" w:type="dxa"/>
                    <w:bottom w:w="15" w:type="dxa"/>
                    <w:right w:w="15" w:type="dxa"/>
                  </w:tcMar>
                  <w:hideMark/>
                </w:tcPr>
                <w:p w14:paraId="36C2605B" w14:textId="77777777" w:rsidR="005454E3" w:rsidRPr="00753C53" w:rsidRDefault="005454E3" w:rsidP="00753C53">
                  <w:pPr>
                    <w:rPr>
                      <w:rFonts w:ascii="Arial" w:eastAsia="Times New Roman" w:hAnsi="Arial" w:cs="Arial"/>
                      <w:sz w:val="20"/>
                      <w:szCs w:val="20"/>
                    </w:rPr>
                  </w:pPr>
                  <w:r w:rsidRPr="00753C53">
                    <w:rPr>
                      <w:rFonts w:ascii="Arial" w:eastAsia="Times New Roman" w:hAnsi="Arial" w:cs="Arial"/>
                      <w:b/>
                      <w:bCs/>
                      <w:sz w:val="20"/>
                      <w:szCs w:val="20"/>
                    </w:rPr>
                    <w:t>INCENDIE</w:t>
                  </w:r>
                </w:p>
              </w:tc>
            </w:tr>
          </w:tbl>
          <w:p w14:paraId="026E8CD3" w14:textId="77777777" w:rsidR="005454E3" w:rsidRPr="00753C53" w:rsidRDefault="005454E3" w:rsidP="00753C53">
            <w:pPr>
              <w:rPr>
                <w:rFonts w:ascii="Arial" w:eastAsia="Times New Roman" w:hAnsi="Arial" w:cs="Arial"/>
                <w:sz w:val="20"/>
                <w:szCs w:val="20"/>
              </w:rPr>
            </w:pPr>
          </w:p>
        </w:tc>
      </w:tr>
    </w:tbl>
    <w:p w14:paraId="08881947" w14:textId="77777777" w:rsidR="005454E3" w:rsidRPr="00753C53" w:rsidRDefault="005454E3" w:rsidP="00753C53">
      <w:pPr>
        <w:rPr>
          <w:rFonts w:ascii="Arial" w:eastAsia="Times New Roman" w:hAnsi="Arial" w:cs="Arial"/>
          <w:vanish/>
          <w:sz w:val="20"/>
          <w:szCs w:val="20"/>
        </w:rPr>
      </w:pPr>
    </w:p>
    <w:tbl>
      <w:tblPr>
        <w:tblW w:w="5000" w:type="pct"/>
        <w:tblCellSpacing w:w="15" w:type="dxa"/>
        <w:tblLook w:val="04A0" w:firstRow="1" w:lastRow="0" w:firstColumn="1" w:lastColumn="0" w:noHBand="0" w:noVBand="1"/>
      </w:tblPr>
      <w:tblGrid>
        <w:gridCol w:w="1888"/>
        <w:gridCol w:w="7517"/>
      </w:tblGrid>
      <w:tr w:rsidR="00FD1754" w:rsidRPr="00753C53" w14:paraId="46DE69FF" w14:textId="77777777">
        <w:trPr>
          <w:tblCellSpacing w:w="15" w:type="dxa"/>
        </w:trPr>
        <w:tc>
          <w:tcPr>
            <w:tcW w:w="1843" w:type="dxa"/>
            <w:tcMar>
              <w:top w:w="15" w:type="dxa"/>
              <w:left w:w="15" w:type="dxa"/>
              <w:bottom w:w="15" w:type="dxa"/>
              <w:right w:w="15" w:type="dxa"/>
            </w:tcMar>
            <w:hideMark/>
          </w:tcPr>
          <w:p w14:paraId="683E7675" w14:textId="77777777" w:rsidR="005454E3" w:rsidRPr="00753C53" w:rsidRDefault="005454E3" w:rsidP="00753C53">
            <w:pPr>
              <w:rPr>
                <w:rFonts w:ascii="Arial" w:eastAsia="Times New Roman" w:hAnsi="Arial" w:cs="Arial"/>
                <w:sz w:val="20"/>
                <w:szCs w:val="20"/>
              </w:rPr>
            </w:pPr>
            <w:r w:rsidRPr="00753C53">
              <w:rPr>
                <w:rFonts w:ascii="Arial" w:eastAsia="Times New Roman" w:hAnsi="Arial" w:cs="Arial"/>
                <w:b/>
                <w:bCs/>
                <w:sz w:val="20"/>
                <w:szCs w:val="20"/>
              </w:rPr>
              <w:t>2025-05-140</w:t>
            </w:r>
            <w:r w:rsidRPr="00753C53">
              <w:rPr>
                <w:rFonts w:ascii="Arial" w:eastAsia="Times New Roman" w:hAnsi="Arial" w:cs="Arial"/>
                <w:sz w:val="20"/>
                <w:szCs w:val="20"/>
              </w:rPr>
              <w:t> </w:t>
            </w:r>
          </w:p>
        </w:tc>
        <w:tc>
          <w:tcPr>
            <w:tcW w:w="0" w:type="auto"/>
            <w:tcMar>
              <w:top w:w="15" w:type="dxa"/>
              <w:left w:w="15" w:type="dxa"/>
              <w:bottom w:w="15" w:type="dxa"/>
              <w:right w:w="15" w:type="dxa"/>
            </w:tcMar>
            <w:hideMark/>
          </w:tcPr>
          <w:tbl>
            <w:tblPr>
              <w:tblW w:w="5000" w:type="pct"/>
              <w:tblCellSpacing w:w="15" w:type="dxa"/>
              <w:tblLook w:val="04A0" w:firstRow="1" w:lastRow="0" w:firstColumn="1" w:lastColumn="0" w:noHBand="0" w:noVBand="1"/>
            </w:tblPr>
            <w:tblGrid>
              <w:gridCol w:w="585"/>
              <w:gridCol w:w="6857"/>
            </w:tblGrid>
            <w:tr w:rsidR="00FD1754" w:rsidRPr="00753C53" w14:paraId="5D64DC86" w14:textId="77777777">
              <w:trPr>
                <w:tblCellSpacing w:w="15" w:type="dxa"/>
              </w:trPr>
              <w:tc>
                <w:tcPr>
                  <w:tcW w:w="540" w:type="dxa"/>
                  <w:tcMar>
                    <w:top w:w="15" w:type="dxa"/>
                    <w:left w:w="15" w:type="dxa"/>
                    <w:bottom w:w="15" w:type="dxa"/>
                    <w:right w:w="15" w:type="dxa"/>
                  </w:tcMar>
                  <w:hideMark/>
                </w:tcPr>
                <w:p w14:paraId="3F535326" w14:textId="77777777" w:rsidR="005454E3" w:rsidRPr="00753C53" w:rsidRDefault="005454E3" w:rsidP="00753C53">
                  <w:pPr>
                    <w:rPr>
                      <w:rFonts w:ascii="Arial" w:eastAsia="Times New Roman" w:hAnsi="Arial" w:cs="Arial"/>
                      <w:sz w:val="20"/>
                      <w:szCs w:val="20"/>
                    </w:rPr>
                  </w:pPr>
                  <w:r w:rsidRPr="00753C53">
                    <w:rPr>
                      <w:rFonts w:ascii="Arial" w:eastAsia="Times New Roman" w:hAnsi="Arial" w:cs="Arial"/>
                      <w:b/>
                      <w:bCs/>
                      <w:sz w:val="20"/>
                      <w:szCs w:val="20"/>
                    </w:rPr>
                    <w:t>9.1 -</w:t>
                  </w:r>
                </w:p>
              </w:tc>
              <w:tc>
                <w:tcPr>
                  <w:tcW w:w="0" w:type="auto"/>
                  <w:tcMar>
                    <w:top w:w="15" w:type="dxa"/>
                    <w:left w:w="15" w:type="dxa"/>
                    <w:bottom w:w="15" w:type="dxa"/>
                    <w:right w:w="15" w:type="dxa"/>
                  </w:tcMar>
                  <w:hideMark/>
                </w:tcPr>
                <w:p w14:paraId="7AA9C12D" w14:textId="77777777" w:rsidR="005454E3" w:rsidRPr="00753C53" w:rsidRDefault="005454E3" w:rsidP="00753C53">
                  <w:pPr>
                    <w:rPr>
                      <w:rFonts w:ascii="Arial" w:eastAsia="Times New Roman" w:hAnsi="Arial" w:cs="Arial"/>
                      <w:sz w:val="20"/>
                      <w:szCs w:val="20"/>
                    </w:rPr>
                  </w:pPr>
                  <w:r w:rsidRPr="00753C53">
                    <w:rPr>
                      <w:rFonts w:ascii="Arial" w:eastAsia="Times New Roman" w:hAnsi="Arial" w:cs="Arial"/>
                      <w:b/>
                      <w:bCs/>
                      <w:sz w:val="20"/>
                      <w:szCs w:val="20"/>
                    </w:rPr>
                    <w:t>Autorisation de paiement Ray Réfrigération</w:t>
                  </w:r>
                </w:p>
              </w:tc>
            </w:tr>
          </w:tbl>
          <w:p w14:paraId="016CE038" w14:textId="77777777" w:rsidR="005454E3" w:rsidRPr="00753C53" w:rsidRDefault="005454E3" w:rsidP="00753C53">
            <w:pPr>
              <w:pStyle w:val="NormalWeb"/>
              <w:jc w:val="both"/>
              <w:rPr>
                <w:sz w:val="20"/>
                <w:szCs w:val="20"/>
              </w:rPr>
            </w:pPr>
            <w:r w:rsidRPr="00753C53">
              <w:rPr>
                <w:rStyle w:val="lev"/>
                <w:sz w:val="20"/>
                <w:szCs w:val="20"/>
              </w:rPr>
              <w:t>CONSIDÉRANT </w:t>
            </w:r>
            <w:r w:rsidRPr="00753C53">
              <w:rPr>
                <w:sz w:val="20"/>
                <w:szCs w:val="20"/>
              </w:rPr>
              <w:t>que le chauffage ne fonctionnait pas dans la salle de formation et dans les bureaux de la caserne incendie;</w:t>
            </w:r>
          </w:p>
          <w:p w14:paraId="48E26829" w14:textId="77777777" w:rsidR="005454E3" w:rsidRPr="00753C53" w:rsidRDefault="005454E3" w:rsidP="00753C53">
            <w:pPr>
              <w:pStyle w:val="NormalWeb"/>
              <w:jc w:val="both"/>
              <w:rPr>
                <w:sz w:val="20"/>
                <w:szCs w:val="20"/>
              </w:rPr>
            </w:pPr>
            <w:r w:rsidRPr="00753C53">
              <w:rPr>
                <w:rStyle w:val="lev"/>
                <w:sz w:val="20"/>
                <w:szCs w:val="20"/>
              </w:rPr>
              <w:t xml:space="preserve">CONSIDÉRANT </w:t>
            </w:r>
            <w:r w:rsidRPr="00753C53">
              <w:rPr>
                <w:sz w:val="20"/>
                <w:szCs w:val="20"/>
              </w:rPr>
              <w:t>que les thermopompes ne fonctionnaient plus et qu'il a fallu remplacer différentes pièces;</w:t>
            </w:r>
          </w:p>
          <w:p w14:paraId="30C2BFFE" w14:textId="77777777" w:rsidR="005454E3" w:rsidRPr="00753C53" w:rsidRDefault="005454E3" w:rsidP="00753C53">
            <w:pPr>
              <w:pStyle w:val="NormalWeb"/>
              <w:rPr>
                <w:sz w:val="20"/>
                <w:szCs w:val="20"/>
              </w:rPr>
            </w:pPr>
            <w:r w:rsidRPr="00753C53">
              <w:rPr>
                <w:rStyle w:val="lev"/>
                <w:sz w:val="20"/>
                <w:szCs w:val="20"/>
              </w:rPr>
              <w:t>EN CONSÉQUENCE,</w:t>
            </w:r>
          </w:p>
          <w:p w14:paraId="3A4C4313" w14:textId="77777777" w:rsidR="005454E3" w:rsidRPr="00753C53" w:rsidRDefault="005454E3" w:rsidP="00753C53">
            <w:pPr>
              <w:pStyle w:val="NormalWeb"/>
              <w:rPr>
                <w:sz w:val="20"/>
                <w:szCs w:val="20"/>
              </w:rPr>
            </w:pPr>
            <w:r w:rsidRPr="00753C53">
              <w:rPr>
                <w:sz w:val="20"/>
                <w:szCs w:val="20"/>
              </w:rPr>
              <w:t>Il est proposé par Monsieur René Bélanger,</w:t>
            </w:r>
            <w:r w:rsidRPr="00753C53">
              <w:rPr>
                <w:sz w:val="20"/>
                <w:szCs w:val="20"/>
              </w:rPr>
              <w:br/>
              <w:t>Appuyé de Monsieur Jean-Roch Boucher,</w:t>
            </w:r>
            <w:r w:rsidRPr="00753C53">
              <w:rPr>
                <w:sz w:val="20"/>
                <w:szCs w:val="20"/>
              </w:rPr>
              <w:br/>
              <w:t>Et résolu à l’unanimité,</w:t>
            </w:r>
          </w:p>
          <w:p w14:paraId="1AB5F48A" w14:textId="57D68FE5" w:rsidR="005454E3" w:rsidRPr="00753C53" w:rsidRDefault="005454E3" w:rsidP="00753C53">
            <w:pPr>
              <w:pStyle w:val="NormalWeb"/>
              <w:jc w:val="both"/>
              <w:rPr>
                <w:sz w:val="20"/>
                <w:szCs w:val="20"/>
              </w:rPr>
            </w:pPr>
            <w:r w:rsidRPr="00753C53">
              <w:rPr>
                <w:rStyle w:val="lev"/>
                <w:sz w:val="20"/>
                <w:szCs w:val="20"/>
              </w:rPr>
              <w:t>QUE</w:t>
            </w:r>
            <w:r w:rsidRPr="00753C53">
              <w:rPr>
                <w:sz w:val="20"/>
                <w:szCs w:val="20"/>
              </w:rPr>
              <w:t xml:space="preserve"> le Conseil de ville de Saint-Antonin autorise le paiement de la facture numéro </w:t>
            </w:r>
            <w:proofErr w:type="gramStart"/>
            <w:r w:rsidRPr="00753C53">
              <w:rPr>
                <w:sz w:val="20"/>
                <w:szCs w:val="20"/>
              </w:rPr>
              <w:t>7487</w:t>
            </w:r>
            <w:r w:rsidR="00E324A0">
              <w:rPr>
                <w:sz w:val="20"/>
                <w:szCs w:val="20"/>
              </w:rPr>
              <w:t xml:space="preserve"> </w:t>
            </w:r>
            <w:r w:rsidRPr="00753C53">
              <w:rPr>
                <w:sz w:val="20"/>
                <w:szCs w:val="20"/>
              </w:rPr>
              <w:t xml:space="preserve"> au</w:t>
            </w:r>
            <w:proofErr w:type="gramEnd"/>
            <w:r w:rsidR="00E324A0">
              <w:rPr>
                <w:sz w:val="20"/>
                <w:szCs w:val="20"/>
              </w:rPr>
              <w:t xml:space="preserve"> </w:t>
            </w:r>
            <w:r w:rsidRPr="00753C53">
              <w:rPr>
                <w:sz w:val="20"/>
                <w:szCs w:val="20"/>
              </w:rPr>
              <w:t xml:space="preserve"> </w:t>
            </w:r>
            <w:proofErr w:type="gramStart"/>
            <w:r w:rsidRPr="00753C53">
              <w:rPr>
                <w:sz w:val="20"/>
                <w:szCs w:val="20"/>
              </w:rPr>
              <w:t xml:space="preserve">montant </w:t>
            </w:r>
            <w:r w:rsidR="00E324A0">
              <w:rPr>
                <w:sz w:val="20"/>
                <w:szCs w:val="20"/>
              </w:rPr>
              <w:t xml:space="preserve"> </w:t>
            </w:r>
            <w:r w:rsidRPr="00753C53">
              <w:rPr>
                <w:sz w:val="20"/>
                <w:szCs w:val="20"/>
              </w:rPr>
              <w:t>de</w:t>
            </w:r>
            <w:proofErr w:type="gramEnd"/>
            <w:r w:rsidR="00E324A0">
              <w:rPr>
                <w:sz w:val="20"/>
                <w:szCs w:val="20"/>
              </w:rPr>
              <w:t xml:space="preserve"> </w:t>
            </w:r>
            <w:r w:rsidRPr="00753C53">
              <w:rPr>
                <w:sz w:val="20"/>
                <w:szCs w:val="20"/>
              </w:rPr>
              <w:t xml:space="preserve"> </w:t>
            </w:r>
            <w:proofErr w:type="gramStart"/>
            <w:r w:rsidRPr="00753C53">
              <w:rPr>
                <w:sz w:val="20"/>
                <w:szCs w:val="20"/>
              </w:rPr>
              <w:t>six</w:t>
            </w:r>
            <w:r w:rsidR="00E324A0">
              <w:rPr>
                <w:sz w:val="20"/>
                <w:szCs w:val="20"/>
              </w:rPr>
              <w:t xml:space="preserve"> </w:t>
            </w:r>
            <w:r w:rsidRPr="00753C53">
              <w:rPr>
                <w:sz w:val="20"/>
                <w:szCs w:val="20"/>
              </w:rPr>
              <w:t xml:space="preserve"> mille</w:t>
            </w:r>
            <w:proofErr w:type="gramEnd"/>
            <w:r w:rsidR="00E324A0">
              <w:rPr>
                <w:sz w:val="20"/>
                <w:szCs w:val="20"/>
              </w:rPr>
              <w:t xml:space="preserve"> </w:t>
            </w:r>
            <w:r w:rsidRPr="00753C53">
              <w:rPr>
                <w:sz w:val="20"/>
                <w:szCs w:val="20"/>
              </w:rPr>
              <w:t xml:space="preserve"> cent quarante-vingt-seize </w:t>
            </w:r>
            <w:proofErr w:type="gramStart"/>
            <w:r w:rsidRPr="00753C53">
              <w:rPr>
                <w:sz w:val="20"/>
                <w:szCs w:val="20"/>
              </w:rPr>
              <w:t xml:space="preserve">dollars </w:t>
            </w:r>
            <w:r w:rsidR="00E324A0">
              <w:rPr>
                <w:sz w:val="20"/>
                <w:szCs w:val="20"/>
              </w:rPr>
              <w:t xml:space="preserve"> </w:t>
            </w:r>
            <w:r w:rsidRPr="00753C53">
              <w:rPr>
                <w:sz w:val="20"/>
                <w:szCs w:val="20"/>
              </w:rPr>
              <w:t>et</w:t>
            </w:r>
            <w:proofErr w:type="gramEnd"/>
            <w:r w:rsidRPr="00753C53">
              <w:rPr>
                <w:sz w:val="20"/>
                <w:szCs w:val="20"/>
              </w:rPr>
              <w:t xml:space="preserve"> </w:t>
            </w:r>
            <w:r w:rsidR="00E324A0">
              <w:rPr>
                <w:sz w:val="20"/>
                <w:szCs w:val="20"/>
              </w:rPr>
              <w:t xml:space="preserve"> </w:t>
            </w:r>
            <w:proofErr w:type="gramStart"/>
            <w:r w:rsidRPr="00753C53">
              <w:rPr>
                <w:sz w:val="20"/>
                <w:szCs w:val="20"/>
              </w:rPr>
              <w:t>douze</w:t>
            </w:r>
            <w:r w:rsidR="00E324A0">
              <w:rPr>
                <w:sz w:val="20"/>
                <w:szCs w:val="20"/>
              </w:rPr>
              <w:t xml:space="preserve"> </w:t>
            </w:r>
            <w:r w:rsidRPr="00753C53">
              <w:rPr>
                <w:sz w:val="20"/>
                <w:szCs w:val="20"/>
              </w:rPr>
              <w:t xml:space="preserve"> sous</w:t>
            </w:r>
            <w:proofErr w:type="gramEnd"/>
            <w:r w:rsidRPr="00753C53">
              <w:rPr>
                <w:sz w:val="20"/>
                <w:szCs w:val="20"/>
              </w:rPr>
              <w:t xml:space="preserve"> (</w:t>
            </w:r>
            <w:r w:rsidRPr="00E324A0">
              <w:rPr>
                <w:b/>
                <w:bCs/>
                <w:sz w:val="20"/>
                <w:szCs w:val="20"/>
              </w:rPr>
              <w:t>6</w:t>
            </w:r>
            <w:r w:rsidR="00E324A0" w:rsidRPr="00E324A0">
              <w:rPr>
                <w:b/>
                <w:bCs/>
                <w:sz w:val="20"/>
                <w:szCs w:val="20"/>
              </w:rPr>
              <w:t> </w:t>
            </w:r>
            <w:r w:rsidRPr="00E324A0">
              <w:rPr>
                <w:b/>
                <w:bCs/>
                <w:sz w:val="20"/>
                <w:szCs w:val="20"/>
              </w:rPr>
              <w:t>196</w:t>
            </w:r>
            <w:r w:rsidR="00E324A0" w:rsidRPr="00E324A0">
              <w:rPr>
                <w:b/>
                <w:bCs/>
                <w:sz w:val="20"/>
                <w:szCs w:val="20"/>
              </w:rPr>
              <w:t>,</w:t>
            </w:r>
            <w:r w:rsidRPr="00E324A0">
              <w:rPr>
                <w:b/>
                <w:bCs/>
                <w:sz w:val="20"/>
                <w:szCs w:val="20"/>
              </w:rPr>
              <w:t>12 $)</w:t>
            </w:r>
            <w:r w:rsidRPr="00753C53">
              <w:rPr>
                <w:sz w:val="20"/>
                <w:szCs w:val="20"/>
              </w:rPr>
              <w:t xml:space="preserve"> plus les taxes applicables à la compagnie Ray Réfrigération.</w:t>
            </w:r>
          </w:p>
          <w:p w14:paraId="5173144B" w14:textId="77777777" w:rsidR="005454E3" w:rsidRPr="00753C53" w:rsidRDefault="005454E3" w:rsidP="00753C53">
            <w:pPr>
              <w:pStyle w:val="NormalWeb"/>
              <w:spacing w:after="240" w:afterAutospacing="0"/>
              <w:jc w:val="center"/>
              <w:rPr>
                <w:sz w:val="20"/>
                <w:szCs w:val="20"/>
              </w:rPr>
            </w:pPr>
            <w:r w:rsidRPr="00753C53">
              <w:rPr>
                <w:rStyle w:val="lev"/>
                <w:sz w:val="20"/>
                <w:szCs w:val="20"/>
              </w:rPr>
              <w:t>ADOPTÉE</w:t>
            </w:r>
          </w:p>
        </w:tc>
      </w:tr>
    </w:tbl>
    <w:p w14:paraId="5D9532ED" w14:textId="77777777" w:rsidR="005454E3" w:rsidRPr="00753C53" w:rsidRDefault="005454E3" w:rsidP="00753C53">
      <w:pPr>
        <w:rPr>
          <w:rFonts w:ascii="Arial" w:eastAsia="Times New Roman" w:hAnsi="Arial" w:cs="Arial"/>
          <w:vanish/>
          <w:sz w:val="20"/>
          <w:szCs w:val="20"/>
        </w:rPr>
      </w:pPr>
    </w:p>
    <w:tbl>
      <w:tblPr>
        <w:tblW w:w="5000" w:type="pct"/>
        <w:tblCellSpacing w:w="15" w:type="dxa"/>
        <w:tblLook w:val="04A0" w:firstRow="1" w:lastRow="0" w:firstColumn="1" w:lastColumn="0" w:noHBand="0" w:noVBand="1"/>
      </w:tblPr>
      <w:tblGrid>
        <w:gridCol w:w="1888"/>
        <w:gridCol w:w="7517"/>
      </w:tblGrid>
      <w:tr w:rsidR="00FD1754" w:rsidRPr="00753C53" w14:paraId="3278DBE9" w14:textId="77777777">
        <w:trPr>
          <w:tblCellSpacing w:w="15" w:type="dxa"/>
        </w:trPr>
        <w:tc>
          <w:tcPr>
            <w:tcW w:w="1843" w:type="dxa"/>
            <w:tcMar>
              <w:top w:w="15" w:type="dxa"/>
              <w:left w:w="15" w:type="dxa"/>
              <w:bottom w:w="15" w:type="dxa"/>
              <w:right w:w="15" w:type="dxa"/>
            </w:tcMar>
            <w:hideMark/>
          </w:tcPr>
          <w:p w14:paraId="3FCF9F64" w14:textId="77777777" w:rsidR="005454E3" w:rsidRPr="00753C53" w:rsidRDefault="005454E3" w:rsidP="00753C53">
            <w:pPr>
              <w:rPr>
                <w:rFonts w:ascii="Arial" w:eastAsia="Times New Roman" w:hAnsi="Arial" w:cs="Arial"/>
                <w:sz w:val="20"/>
                <w:szCs w:val="20"/>
              </w:rPr>
            </w:pPr>
            <w:r w:rsidRPr="00753C53">
              <w:rPr>
                <w:rFonts w:ascii="Arial" w:eastAsia="Times New Roman" w:hAnsi="Arial" w:cs="Arial"/>
                <w:sz w:val="20"/>
                <w:szCs w:val="20"/>
              </w:rPr>
              <w:t> </w:t>
            </w:r>
          </w:p>
        </w:tc>
        <w:tc>
          <w:tcPr>
            <w:tcW w:w="0" w:type="auto"/>
            <w:tcMar>
              <w:top w:w="15" w:type="dxa"/>
              <w:left w:w="15" w:type="dxa"/>
              <w:bottom w:w="15" w:type="dxa"/>
              <w:right w:w="15" w:type="dxa"/>
            </w:tcMar>
            <w:hideMark/>
          </w:tcPr>
          <w:tbl>
            <w:tblPr>
              <w:tblW w:w="5000" w:type="pct"/>
              <w:tblCellSpacing w:w="15" w:type="dxa"/>
              <w:tblLook w:val="04A0" w:firstRow="1" w:lastRow="0" w:firstColumn="1" w:lastColumn="0" w:noHBand="0" w:noVBand="1"/>
            </w:tblPr>
            <w:tblGrid>
              <w:gridCol w:w="525"/>
              <w:gridCol w:w="6917"/>
            </w:tblGrid>
            <w:tr w:rsidR="00FD1754" w:rsidRPr="00753C53" w14:paraId="0A8C72C2" w14:textId="77777777">
              <w:trPr>
                <w:tblCellSpacing w:w="15" w:type="dxa"/>
              </w:trPr>
              <w:tc>
                <w:tcPr>
                  <w:tcW w:w="480" w:type="dxa"/>
                  <w:tcMar>
                    <w:top w:w="15" w:type="dxa"/>
                    <w:left w:w="15" w:type="dxa"/>
                    <w:bottom w:w="15" w:type="dxa"/>
                    <w:right w:w="15" w:type="dxa"/>
                  </w:tcMar>
                  <w:hideMark/>
                </w:tcPr>
                <w:p w14:paraId="1B228B62" w14:textId="77777777" w:rsidR="005454E3" w:rsidRPr="00753C53" w:rsidRDefault="005454E3" w:rsidP="00753C53">
                  <w:pPr>
                    <w:rPr>
                      <w:rFonts w:ascii="Arial" w:eastAsia="Times New Roman" w:hAnsi="Arial" w:cs="Arial"/>
                      <w:sz w:val="20"/>
                      <w:szCs w:val="20"/>
                    </w:rPr>
                  </w:pPr>
                  <w:r w:rsidRPr="00753C53">
                    <w:rPr>
                      <w:rFonts w:ascii="Arial" w:eastAsia="Times New Roman" w:hAnsi="Arial" w:cs="Arial"/>
                      <w:b/>
                      <w:bCs/>
                      <w:sz w:val="20"/>
                      <w:szCs w:val="20"/>
                    </w:rPr>
                    <w:t>10 -</w:t>
                  </w:r>
                </w:p>
              </w:tc>
              <w:tc>
                <w:tcPr>
                  <w:tcW w:w="0" w:type="auto"/>
                  <w:tcMar>
                    <w:top w:w="15" w:type="dxa"/>
                    <w:left w:w="15" w:type="dxa"/>
                    <w:bottom w:w="15" w:type="dxa"/>
                    <w:right w:w="15" w:type="dxa"/>
                  </w:tcMar>
                  <w:hideMark/>
                </w:tcPr>
                <w:p w14:paraId="1749F017" w14:textId="77777777" w:rsidR="005454E3" w:rsidRPr="00753C53" w:rsidRDefault="005454E3" w:rsidP="00753C53">
                  <w:pPr>
                    <w:rPr>
                      <w:rFonts w:ascii="Arial" w:eastAsia="Times New Roman" w:hAnsi="Arial" w:cs="Arial"/>
                      <w:sz w:val="20"/>
                      <w:szCs w:val="20"/>
                    </w:rPr>
                  </w:pPr>
                  <w:r w:rsidRPr="00753C53">
                    <w:rPr>
                      <w:rFonts w:ascii="Arial" w:eastAsia="Times New Roman" w:hAnsi="Arial" w:cs="Arial"/>
                      <w:b/>
                      <w:bCs/>
                      <w:sz w:val="20"/>
                      <w:szCs w:val="20"/>
                    </w:rPr>
                    <w:t>URBANISME</w:t>
                  </w:r>
                </w:p>
              </w:tc>
            </w:tr>
          </w:tbl>
          <w:p w14:paraId="491B2C21" w14:textId="77777777" w:rsidR="005454E3" w:rsidRPr="00753C53" w:rsidRDefault="005454E3" w:rsidP="00753C53">
            <w:pPr>
              <w:rPr>
                <w:rFonts w:ascii="Arial" w:eastAsia="Times New Roman" w:hAnsi="Arial" w:cs="Arial"/>
                <w:sz w:val="20"/>
                <w:szCs w:val="20"/>
              </w:rPr>
            </w:pPr>
          </w:p>
        </w:tc>
      </w:tr>
    </w:tbl>
    <w:p w14:paraId="61993F07" w14:textId="77777777" w:rsidR="005454E3" w:rsidRPr="00753C53" w:rsidRDefault="005454E3" w:rsidP="00753C53">
      <w:pPr>
        <w:rPr>
          <w:rFonts w:ascii="Arial" w:eastAsia="Times New Roman" w:hAnsi="Arial" w:cs="Arial"/>
          <w:vanish/>
          <w:sz w:val="20"/>
          <w:szCs w:val="20"/>
        </w:rPr>
      </w:pPr>
    </w:p>
    <w:tbl>
      <w:tblPr>
        <w:tblW w:w="5000" w:type="pct"/>
        <w:tblCellSpacing w:w="15" w:type="dxa"/>
        <w:tblLook w:val="04A0" w:firstRow="1" w:lastRow="0" w:firstColumn="1" w:lastColumn="0" w:noHBand="0" w:noVBand="1"/>
      </w:tblPr>
      <w:tblGrid>
        <w:gridCol w:w="1888"/>
        <w:gridCol w:w="7517"/>
      </w:tblGrid>
      <w:tr w:rsidR="00FD1754" w:rsidRPr="00753C53" w14:paraId="57BD3D79" w14:textId="77777777">
        <w:trPr>
          <w:tblCellSpacing w:w="15" w:type="dxa"/>
        </w:trPr>
        <w:tc>
          <w:tcPr>
            <w:tcW w:w="1843" w:type="dxa"/>
            <w:tcMar>
              <w:top w:w="15" w:type="dxa"/>
              <w:left w:w="15" w:type="dxa"/>
              <w:bottom w:w="15" w:type="dxa"/>
              <w:right w:w="15" w:type="dxa"/>
            </w:tcMar>
            <w:hideMark/>
          </w:tcPr>
          <w:p w14:paraId="4F13D106" w14:textId="77777777" w:rsidR="005454E3" w:rsidRPr="00753C53" w:rsidRDefault="005454E3" w:rsidP="00753C53">
            <w:pPr>
              <w:rPr>
                <w:rFonts w:ascii="Arial" w:eastAsia="Times New Roman" w:hAnsi="Arial" w:cs="Arial"/>
                <w:sz w:val="20"/>
                <w:szCs w:val="20"/>
              </w:rPr>
            </w:pPr>
            <w:r w:rsidRPr="00753C53">
              <w:rPr>
                <w:rFonts w:ascii="Arial" w:eastAsia="Times New Roman" w:hAnsi="Arial" w:cs="Arial"/>
                <w:b/>
                <w:bCs/>
                <w:sz w:val="20"/>
                <w:szCs w:val="20"/>
              </w:rPr>
              <w:t>2025-05-141</w:t>
            </w:r>
            <w:r w:rsidRPr="00753C53">
              <w:rPr>
                <w:rFonts w:ascii="Arial" w:eastAsia="Times New Roman" w:hAnsi="Arial" w:cs="Arial"/>
                <w:sz w:val="20"/>
                <w:szCs w:val="20"/>
              </w:rPr>
              <w:t> </w:t>
            </w:r>
          </w:p>
        </w:tc>
        <w:tc>
          <w:tcPr>
            <w:tcW w:w="0" w:type="auto"/>
            <w:tcMar>
              <w:top w:w="15" w:type="dxa"/>
              <w:left w:w="15" w:type="dxa"/>
              <w:bottom w:w="15" w:type="dxa"/>
              <w:right w:w="15" w:type="dxa"/>
            </w:tcMar>
            <w:hideMark/>
          </w:tcPr>
          <w:tbl>
            <w:tblPr>
              <w:tblW w:w="5000" w:type="pct"/>
              <w:tblCellSpacing w:w="15" w:type="dxa"/>
              <w:tblLook w:val="04A0" w:firstRow="1" w:lastRow="0" w:firstColumn="1" w:lastColumn="0" w:noHBand="0" w:noVBand="1"/>
            </w:tblPr>
            <w:tblGrid>
              <w:gridCol w:w="720"/>
              <w:gridCol w:w="6722"/>
            </w:tblGrid>
            <w:tr w:rsidR="00FD1754" w:rsidRPr="00753C53" w14:paraId="3B12AF32" w14:textId="77777777">
              <w:trPr>
                <w:tblCellSpacing w:w="15" w:type="dxa"/>
              </w:trPr>
              <w:tc>
                <w:tcPr>
                  <w:tcW w:w="675" w:type="dxa"/>
                  <w:tcMar>
                    <w:top w:w="15" w:type="dxa"/>
                    <w:left w:w="15" w:type="dxa"/>
                    <w:bottom w:w="15" w:type="dxa"/>
                    <w:right w:w="15" w:type="dxa"/>
                  </w:tcMar>
                  <w:hideMark/>
                </w:tcPr>
                <w:p w14:paraId="4646B915" w14:textId="77777777" w:rsidR="005454E3" w:rsidRPr="00753C53" w:rsidRDefault="005454E3" w:rsidP="00753C53">
                  <w:pPr>
                    <w:rPr>
                      <w:rFonts w:ascii="Arial" w:eastAsia="Times New Roman" w:hAnsi="Arial" w:cs="Arial"/>
                      <w:sz w:val="20"/>
                      <w:szCs w:val="20"/>
                    </w:rPr>
                  </w:pPr>
                  <w:r w:rsidRPr="00753C53">
                    <w:rPr>
                      <w:rFonts w:ascii="Arial" w:eastAsia="Times New Roman" w:hAnsi="Arial" w:cs="Arial"/>
                      <w:b/>
                      <w:bCs/>
                      <w:sz w:val="20"/>
                      <w:szCs w:val="20"/>
                    </w:rPr>
                    <w:t>10.1 -</w:t>
                  </w:r>
                </w:p>
              </w:tc>
              <w:tc>
                <w:tcPr>
                  <w:tcW w:w="0" w:type="auto"/>
                  <w:tcMar>
                    <w:top w:w="15" w:type="dxa"/>
                    <w:left w:w="15" w:type="dxa"/>
                    <w:bottom w:w="15" w:type="dxa"/>
                    <w:right w:w="15" w:type="dxa"/>
                  </w:tcMar>
                  <w:hideMark/>
                </w:tcPr>
                <w:p w14:paraId="223735AB" w14:textId="77777777" w:rsidR="005454E3" w:rsidRPr="00753C53" w:rsidRDefault="005454E3" w:rsidP="00753C53">
                  <w:pPr>
                    <w:rPr>
                      <w:rFonts w:ascii="Arial" w:eastAsia="Times New Roman" w:hAnsi="Arial" w:cs="Arial"/>
                      <w:sz w:val="20"/>
                      <w:szCs w:val="20"/>
                    </w:rPr>
                  </w:pPr>
                  <w:r w:rsidRPr="00753C53">
                    <w:rPr>
                      <w:rFonts w:ascii="Arial" w:eastAsia="Times New Roman" w:hAnsi="Arial" w:cs="Arial"/>
                      <w:b/>
                      <w:bCs/>
                      <w:sz w:val="20"/>
                      <w:szCs w:val="20"/>
                    </w:rPr>
                    <w:t>Demande de dérogation mineure - CPE</w:t>
                  </w:r>
                </w:p>
              </w:tc>
            </w:tr>
          </w:tbl>
          <w:p w14:paraId="56D7F558" w14:textId="77777777" w:rsidR="005454E3" w:rsidRDefault="005454E3" w:rsidP="00753C53">
            <w:pPr>
              <w:pStyle w:val="NormalWeb"/>
              <w:jc w:val="both"/>
              <w:rPr>
                <w:sz w:val="20"/>
                <w:szCs w:val="20"/>
              </w:rPr>
            </w:pPr>
            <w:r w:rsidRPr="00753C53">
              <w:rPr>
                <w:rStyle w:val="lev"/>
                <w:sz w:val="20"/>
                <w:szCs w:val="20"/>
              </w:rPr>
              <w:t>CONSIDÉRANT</w:t>
            </w:r>
            <w:r w:rsidRPr="00753C53">
              <w:rPr>
                <w:sz w:val="20"/>
                <w:szCs w:val="20"/>
              </w:rPr>
              <w:t xml:space="preserve"> que la demande de dérogation vise à autoriser l’implantation d’une aire de stationnement à une distance de l’emprise de la rue adjacente à 2.92 mètres d’un côté et de 2.52 mètres de l’autre, le tout dans la zone 108-P, alors que la norme minimale est de 3 mètres;</w:t>
            </w:r>
          </w:p>
          <w:p w14:paraId="7050ACF9" w14:textId="77777777" w:rsidR="00E324A0" w:rsidRDefault="00E324A0" w:rsidP="00753C53">
            <w:pPr>
              <w:pStyle w:val="NormalWeb"/>
              <w:jc w:val="both"/>
              <w:rPr>
                <w:sz w:val="20"/>
                <w:szCs w:val="20"/>
              </w:rPr>
            </w:pPr>
          </w:p>
          <w:p w14:paraId="074419B3" w14:textId="77777777" w:rsidR="00E324A0" w:rsidRDefault="00E324A0" w:rsidP="00753C53">
            <w:pPr>
              <w:pStyle w:val="NormalWeb"/>
              <w:jc w:val="both"/>
              <w:rPr>
                <w:sz w:val="20"/>
                <w:szCs w:val="20"/>
              </w:rPr>
            </w:pPr>
          </w:p>
          <w:p w14:paraId="77861E75" w14:textId="77777777" w:rsidR="00E324A0" w:rsidRPr="00E324A0" w:rsidRDefault="00E324A0" w:rsidP="00753C53">
            <w:pPr>
              <w:pStyle w:val="NormalWeb"/>
              <w:jc w:val="both"/>
              <w:rPr>
                <w:sz w:val="10"/>
                <w:szCs w:val="10"/>
              </w:rPr>
            </w:pPr>
          </w:p>
          <w:p w14:paraId="38706F21" w14:textId="77777777" w:rsidR="00E324A0" w:rsidRPr="00E324A0" w:rsidRDefault="00E324A0" w:rsidP="00753C53">
            <w:pPr>
              <w:pStyle w:val="NormalWeb"/>
              <w:jc w:val="both"/>
              <w:rPr>
                <w:sz w:val="16"/>
                <w:szCs w:val="16"/>
              </w:rPr>
            </w:pPr>
          </w:p>
          <w:p w14:paraId="35EC0530" w14:textId="77777777" w:rsidR="005454E3" w:rsidRPr="00753C53" w:rsidRDefault="005454E3" w:rsidP="00753C53">
            <w:pPr>
              <w:pStyle w:val="NormalWeb"/>
              <w:jc w:val="both"/>
              <w:rPr>
                <w:sz w:val="20"/>
                <w:szCs w:val="20"/>
              </w:rPr>
            </w:pPr>
            <w:r w:rsidRPr="00753C53">
              <w:rPr>
                <w:rStyle w:val="lev"/>
                <w:sz w:val="20"/>
                <w:szCs w:val="20"/>
              </w:rPr>
              <w:t>CONSIDÉRANT</w:t>
            </w:r>
            <w:r w:rsidRPr="00753C53">
              <w:rPr>
                <w:sz w:val="20"/>
                <w:szCs w:val="20"/>
              </w:rPr>
              <w:t xml:space="preserve"> qu'avant de recourir à une demande de dérogation mineure, le demandeur doit s’assurer de vérifier toutes les possibilités de modifier le projet afin de le rendre conforme aux règlements de la Ville;</w:t>
            </w:r>
          </w:p>
          <w:p w14:paraId="3A8FE292" w14:textId="77777777" w:rsidR="005454E3" w:rsidRPr="00753C53" w:rsidRDefault="005454E3" w:rsidP="00753C53">
            <w:pPr>
              <w:pStyle w:val="NormalWeb"/>
              <w:jc w:val="both"/>
              <w:rPr>
                <w:sz w:val="20"/>
                <w:szCs w:val="20"/>
              </w:rPr>
            </w:pPr>
            <w:r w:rsidRPr="00753C53">
              <w:rPr>
                <w:rStyle w:val="lev"/>
                <w:sz w:val="20"/>
                <w:szCs w:val="20"/>
              </w:rPr>
              <w:t>CONSIDÉRANT</w:t>
            </w:r>
            <w:r w:rsidRPr="00753C53">
              <w:rPr>
                <w:sz w:val="20"/>
                <w:szCs w:val="20"/>
              </w:rPr>
              <w:t xml:space="preserve"> qu'une demande de dérogation mineure ne doit pas être considérée comme une échappatoire pour déroger aux règlements;</w:t>
            </w:r>
          </w:p>
          <w:p w14:paraId="3CF3D69A" w14:textId="77777777" w:rsidR="005454E3" w:rsidRPr="00753C53" w:rsidRDefault="005454E3" w:rsidP="00753C53">
            <w:pPr>
              <w:pStyle w:val="NormalWeb"/>
              <w:jc w:val="both"/>
              <w:rPr>
                <w:sz w:val="20"/>
                <w:szCs w:val="20"/>
              </w:rPr>
            </w:pPr>
            <w:r w:rsidRPr="00753C53">
              <w:rPr>
                <w:rStyle w:val="lev"/>
                <w:sz w:val="20"/>
                <w:szCs w:val="20"/>
              </w:rPr>
              <w:t>CONSIDÉRANT</w:t>
            </w:r>
            <w:r w:rsidRPr="00753C53">
              <w:rPr>
                <w:sz w:val="20"/>
                <w:szCs w:val="20"/>
              </w:rPr>
              <w:t xml:space="preserve"> que les membres du comité suggèrent de déplacer l’aire de stationnement vers le sud de façon à respecter la règlementation;</w:t>
            </w:r>
          </w:p>
          <w:p w14:paraId="717CAA6F" w14:textId="77777777" w:rsidR="005454E3" w:rsidRPr="00753C53" w:rsidRDefault="005454E3" w:rsidP="00753C53">
            <w:pPr>
              <w:pStyle w:val="NormalWeb"/>
              <w:jc w:val="both"/>
              <w:rPr>
                <w:sz w:val="20"/>
                <w:szCs w:val="20"/>
              </w:rPr>
            </w:pPr>
            <w:r w:rsidRPr="00753C53">
              <w:rPr>
                <w:rStyle w:val="lev"/>
                <w:sz w:val="20"/>
                <w:szCs w:val="20"/>
              </w:rPr>
              <w:t>CONSIDÉRANT</w:t>
            </w:r>
            <w:r w:rsidRPr="00753C53">
              <w:rPr>
                <w:color w:val="000000"/>
                <w:sz w:val="20"/>
                <w:szCs w:val="20"/>
              </w:rPr>
              <w:t xml:space="preserve"> que les membres du CCU ne recommandent pas au Conseil l’acceptation de la demande de dérogation, lors de leur réunion du 18 mars 2025;</w:t>
            </w:r>
          </w:p>
          <w:p w14:paraId="56A35205" w14:textId="77777777" w:rsidR="005454E3" w:rsidRPr="00753C53" w:rsidRDefault="005454E3" w:rsidP="00753C53">
            <w:pPr>
              <w:pStyle w:val="NormalWeb"/>
              <w:jc w:val="both"/>
              <w:rPr>
                <w:sz w:val="20"/>
                <w:szCs w:val="20"/>
              </w:rPr>
            </w:pPr>
            <w:r w:rsidRPr="00753C53">
              <w:rPr>
                <w:rStyle w:val="lev"/>
                <w:sz w:val="20"/>
                <w:szCs w:val="20"/>
              </w:rPr>
              <w:t>CONSIDÉRANT</w:t>
            </w:r>
            <w:r w:rsidRPr="00753C53">
              <w:rPr>
                <w:sz w:val="20"/>
                <w:szCs w:val="20"/>
              </w:rPr>
              <w:t xml:space="preserve"> qu’un document justificatif daté du 26 mars 2025 est soumis à l’attention du Conseil en lien avec l’implantation du nouveau stationnement tel que préparé par Monsieur Joël Gagné, ingénieur de </w:t>
            </w:r>
            <w:proofErr w:type="spellStart"/>
            <w:r w:rsidRPr="00753C53">
              <w:rPr>
                <w:sz w:val="20"/>
                <w:szCs w:val="20"/>
              </w:rPr>
              <w:t>Stantec</w:t>
            </w:r>
            <w:proofErr w:type="spellEnd"/>
            <w:r w:rsidRPr="00753C53">
              <w:rPr>
                <w:sz w:val="20"/>
                <w:szCs w:val="20"/>
              </w:rPr>
              <w:t xml:space="preserve"> Experts-conseils </w:t>
            </w:r>
            <w:proofErr w:type="spellStart"/>
            <w:r w:rsidRPr="00753C53">
              <w:rPr>
                <w:sz w:val="20"/>
                <w:szCs w:val="20"/>
              </w:rPr>
              <w:t>ltée</w:t>
            </w:r>
            <w:proofErr w:type="spellEnd"/>
            <w:r w:rsidRPr="00753C53">
              <w:rPr>
                <w:sz w:val="20"/>
                <w:szCs w:val="20"/>
              </w:rPr>
              <w:t xml:space="preserve"> qui précise les nombreuses contraintes du terrain visé;</w:t>
            </w:r>
          </w:p>
          <w:p w14:paraId="528E60A8" w14:textId="77777777" w:rsidR="005454E3" w:rsidRPr="00753C53" w:rsidRDefault="005454E3" w:rsidP="00753C53">
            <w:pPr>
              <w:pStyle w:val="NormalWeb"/>
              <w:jc w:val="both"/>
              <w:rPr>
                <w:sz w:val="20"/>
                <w:szCs w:val="20"/>
              </w:rPr>
            </w:pPr>
            <w:r w:rsidRPr="00753C53">
              <w:rPr>
                <w:rStyle w:val="lev"/>
                <w:sz w:val="20"/>
                <w:szCs w:val="20"/>
              </w:rPr>
              <w:t>CONSIDÉRANT</w:t>
            </w:r>
            <w:r w:rsidRPr="00753C53">
              <w:rPr>
                <w:sz w:val="20"/>
                <w:szCs w:val="20"/>
              </w:rPr>
              <w:t xml:space="preserve"> que la Ville a une entente avec l'ingénieur de </w:t>
            </w:r>
            <w:proofErr w:type="spellStart"/>
            <w:r w:rsidRPr="00753C53">
              <w:rPr>
                <w:sz w:val="20"/>
                <w:szCs w:val="20"/>
              </w:rPr>
              <w:t>Stantec</w:t>
            </w:r>
            <w:proofErr w:type="spellEnd"/>
            <w:r w:rsidRPr="00753C53">
              <w:rPr>
                <w:sz w:val="20"/>
                <w:szCs w:val="20"/>
              </w:rPr>
              <w:t xml:space="preserve"> Experts-conseils, Monsieur Joël Gagné, pour une éventuelle modification au plan;</w:t>
            </w:r>
          </w:p>
          <w:p w14:paraId="3B1EFAE0" w14:textId="77777777" w:rsidR="005454E3" w:rsidRPr="00753C53" w:rsidRDefault="005454E3" w:rsidP="00753C53">
            <w:pPr>
              <w:pStyle w:val="NormalWeb"/>
              <w:spacing w:before="0" w:beforeAutospacing="0" w:after="160" w:afterAutospacing="0"/>
              <w:rPr>
                <w:sz w:val="20"/>
                <w:szCs w:val="20"/>
              </w:rPr>
            </w:pPr>
            <w:r w:rsidRPr="00753C53">
              <w:rPr>
                <w:rStyle w:val="lev"/>
                <w:sz w:val="20"/>
                <w:szCs w:val="20"/>
              </w:rPr>
              <w:t>EN CONSÉQUENCE,</w:t>
            </w:r>
          </w:p>
          <w:p w14:paraId="2E8B4828" w14:textId="77777777" w:rsidR="005454E3" w:rsidRPr="00753C53" w:rsidRDefault="005454E3" w:rsidP="00753C53">
            <w:pPr>
              <w:pStyle w:val="NormalWeb"/>
              <w:spacing w:before="0" w:beforeAutospacing="0" w:after="160" w:afterAutospacing="0"/>
              <w:rPr>
                <w:sz w:val="20"/>
                <w:szCs w:val="20"/>
              </w:rPr>
            </w:pPr>
            <w:r w:rsidRPr="00753C53">
              <w:rPr>
                <w:sz w:val="20"/>
                <w:szCs w:val="20"/>
              </w:rPr>
              <w:t>Il est proposé par Monsieur Mario Fortin,</w:t>
            </w:r>
            <w:r w:rsidRPr="00753C53">
              <w:rPr>
                <w:sz w:val="20"/>
                <w:szCs w:val="20"/>
              </w:rPr>
              <w:br/>
              <w:t>Appuyé de Monsieur Dominique Dupont,</w:t>
            </w:r>
            <w:r w:rsidRPr="00753C53">
              <w:rPr>
                <w:sz w:val="20"/>
                <w:szCs w:val="20"/>
              </w:rPr>
              <w:br/>
              <w:t>Et résolu à l’unanimité,</w:t>
            </w:r>
          </w:p>
          <w:p w14:paraId="305BE5C6" w14:textId="77777777" w:rsidR="005454E3" w:rsidRPr="00753C53" w:rsidRDefault="005454E3" w:rsidP="00753C53">
            <w:pPr>
              <w:pStyle w:val="NormalWeb"/>
              <w:spacing w:before="0" w:beforeAutospacing="0" w:after="160" w:afterAutospacing="0"/>
              <w:rPr>
                <w:sz w:val="20"/>
                <w:szCs w:val="20"/>
              </w:rPr>
            </w:pPr>
            <w:r w:rsidRPr="00753C53">
              <w:rPr>
                <w:rStyle w:val="lev"/>
                <w:sz w:val="20"/>
                <w:szCs w:val="20"/>
              </w:rPr>
              <w:t>QUE</w:t>
            </w:r>
            <w:r w:rsidRPr="00753C53">
              <w:rPr>
                <w:sz w:val="20"/>
                <w:szCs w:val="20"/>
              </w:rPr>
              <w:t xml:space="preserve"> le Conseil de ville de Saint-Antonin n'accepte pas la présente demande de dérogation mineure comme suggérée par le CCU.</w:t>
            </w:r>
          </w:p>
          <w:p w14:paraId="508A9C18" w14:textId="77777777" w:rsidR="005454E3" w:rsidRPr="00753C53" w:rsidRDefault="005454E3" w:rsidP="00753C53">
            <w:pPr>
              <w:pStyle w:val="NormalWeb"/>
              <w:spacing w:before="0" w:beforeAutospacing="0" w:after="160" w:afterAutospacing="0"/>
              <w:jc w:val="center"/>
              <w:rPr>
                <w:sz w:val="20"/>
                <w:szCs w:val="20"/>
              </w:rPr>
            </w:pPr>
            <w:r w:rsidRPr="00753C53">
              <w:rPr>
                <w:rStyle w:val="lev"/>
                <w:sz w:val="20"/>
                <w:szCs w:val="20"/>
              </w:rPr>
              <w:t>ADOPTÉE</w:t>
            </w:r>
          </w:p>
          <w:p w14:paraId="70932347" w14:textId="77777777" w:rsidR="005454E3" w:rsidRPr="00753C53" w:rsidRDefault="005454E3" w:rsidP="00753C53">
            <w:pPr>
              <w:pStyle w:val="NormalWeb"/>
              <w:spacing w:before="0" w:beforeAutospacing="0" w:after="240" w:afterAutospacing="0"/>
              <w:rPr>
                <w:sz w:val="20"/>
                <w:szCs w:val="20"/>
              </w:rPr>
            </w:pPr>
            <w:r w:rsidRPr="00753C53">
              <w:rPr>
                <w:sz w:val="20"/>
                <w:szCs w:val="20"/>
              </w:rPr>
              <w:t> </w:t>
            </w:r>
          </w:p>
        </w:tc>
      </w:tr>
    </w:tbl>
    <w:p w14:paraId="11EC2D57" w14:textId="77777777" w:rsidR="005454E3" w:rsidRPr="00753C53" w:rsidRDefault="005454E3" w:rsidP="00753C53">
      <w:pPr>
        <w:rPr>
          <w:rFonts w:ascii="Arial" w:eastAsia="Times New Roman" w:hAnsi="Arial" w:cs="Arial"/>
          <w:vanish/>
          <w:sz w:val="20"/>
          <w:szCs w:val="20"/>
        </w:rPr>
      </w:pPr>
    </w:p>
    <w:tbl>
      <w:tblPr>
        <w:tblW w:w="5000" w:type="pct"/>
        <w:tblCellSpacing w:w="15" w:type="dxa"/>
        <w:tblLook w:val="04A0" w:firstRow="1" w:lastRow="0" w:firstColumn="1" w:lastColumn="0" w:noHBand="0" w:noVBand="1"/>
      </w:tblPr>
      <w:tblGrid>
        <w:gridCol w:w="1888"/>
        <w:gridCol w:w="7517"/>
      </w:tblGrid>
      <w:tr w:rsidR="00FD1754" w:rsidRPr="00753C53" w14:paraId="4701F1C7" w14:textId="77777777">
        <w:trPr>
          <w:tblCellSpacing w:w="15" w:type="dxa"/>
        </w:trPr>
        <w:tc>
          <w:tcPr>
            <w:tcW w:w="1843" w:type="dxa"/>
            <w:tcMar>
              <w:top w:w="15" w:type="dxa"/>
              <w:left w:w="15" w:type="dxa"/>
              <w:bottom w:w="15" w:type="dxa"/>
              <w:right w:w="15" w:type="dxa"/>
            </w:tcMar>
            <w:hideMark/>
          </w:tcPr>
          <w:p w14:paraId="2C94290A" w14:textId="77777777" w:rsidR="005454E3" w:rsidRPr="00753C53" w:rsidRDefault="005454E3" w:rsidP="00753C53">
            <w:pPr>
              <w:rPr>
                <w:rFonts w:ascii="Arial" w:eastAsia="Times New Roman" w:hAnsi="Arial" w:cs="Arial"/>
                <w:sz w:val="20"/>
                <w:szCs w:val="20"/>
              </w:rPr>
            </w:pPr>
            <w:r w:rsidRPr="00753C53">
              <w:rPr>
                <w:rFonts w:ascii="Arial" w:eastAsia="Times New Roman" w:hAnsi="Arial" w:cs="Arial"/>
                <w:sz w:val="20"/>
                <w:szCs w:val="20"/>
              </w:rPr>
              <w:t> </w:t>
            </w:r>
          </w:p>
        </w:tc>
        <w:tc>
          <w:tcPr>
            <w:tcW w:w="0" w:type="auto"/>
            <w:tcMar>
              <w:top w:w="15" w:type="dxa"/>
              <w:left w:w="15" w:type="dxa"/>
              <w:bottom w:w="15" w:type="dxa"/>
              <w:right w:w="15" w:type="dxa"/>
            </w:tcMar>
            <w:hideMark/>
          </w:tcPr>
          <w:tbl>
            <w:tblPr>
              <w:tblW w:w="5000" w:type="pct"/>
              <w:tblCellSpacing w:w="15" w:type="dxa"/>
              <w:tblLook w:val="04A0" w:firstRow="1" w:lastRow="0" w:firstColumn="1" w:lastColumn="0" w:noHBand="0" w:noVBand="1"/>
            </w:tblPr>
            <w:tblGrid>
              <w:gridCol w:w="510"/>
              <w:gridCol w:w="6932"/>
            </w:tblGrid>
            <w:tr w:rsidR="00FD1754" w:rsidRPr="00753C53" w14:paraId="580C554F" w14:textId="77777777">
              <w:trPr>
                <w:tblCellSpacing w:w="15" w:type="dxa"/>
              </w:trPr>
              <w:tc>
                <w:tcPr>
                  <w:tcW w:w="465" w:type="dxa"/>
                  <w:tcMar>
                    <w:top w:w="15" w:type="dxa"/>
                    <w:left w:w="15" w:type="dxa"/>
                    <w:bottom w:w="15" w:type="dxa"/>
                    <w:right w:w="15" w:type="dxa"/>
                  </w:tcMar>
                  <w:hideMark/>
                </w:tcPr>
                <w:p w14:paraId="4AF73495" w14:textId="77777777" w:rsidR="005454E3" w:rsidRPr="00753C53" w:rsidRDefault="005454E3" w:rsidP="00753C53">
                  <w:pPr>
                    <w:rPr>
                      <w:rFonts w:ascii="Arial" w:eastAsia="Times New Roman" w:hAnsi="Arial" w:cs="Arial"/>
                      <w:sz w:val="20"/>
                      <w:szCs w:val="20"/>
                    </w:rPr>
                  </w:pPr>
                  <w:r w:rsidRPr="00753C53">
                    <w:rPr>
                      <w:rFonts w:ascii="Arial" w:eastAsia="Times New Roman" w:hAnsi="Arial" w:cs="Arial"/>
                      <w:b/>
                      <w:bCs/>
                      <w:sz w:val="20"/>
                      <w:szCs w:val="20"/>
                    </w:rPr>
                    <w:t>11 -</w:t>
                  </w:r>
                </w:p>
              </w:tc>
              <w:tc>
                <w:tcPr>
                  <w:tcW w:w="0" w:type="auto"/>
                  <w:tcMar>
                    <w:top w:w="15" w:type="dxa"/>
                    <w:left w:w="15" w:type="dxa"/>
                    <w:bottom w:w="15" w:type="dxa"/>
                    <w:right w:w="15" w:type="dxa"/>
                  </w:tcMar>
                  <w:hideMark/>
                </w:tcPr>
                <w:p w14:paraId="08A90AB4" w14:textId="77777777" w:rsidR="005454E3" w:rsidRPr="00753C53" w:rsidRDefault="005454E3" w:rsidP="00753C53">
                  <w:pPr>
                    <w:rPr>
                      <w:rFonts w:ascii="Arial" w:eastAsia="Times New Roman" w:hAnsi="Arial" w:cs="Arial"/>
                      <w:sz w:val="20"/>
                      <w:szCs w:val="20"/>
                    </w:rPr>
                  </w:pPr>
                  <w:r w:rsidRPr="00753C53">
                    <w:rPr>
                      <w:rFonts w:ascii="Arial" w:eastAsia="Times New Roman" w:hAnsi="Arial" w:cs="Arial"/>
                      <w:b/>
                      <w:bCs/>
                      <w:sz w:val="20"/>
                      <w:szCs w:val="20"/>
                    </w:rPr>
                    <w:t>DÉVELOPPEMENT</w:t>
                  </w:r>
                </w:p>
              </w:tc>
            </w:tr>
          </w:tbl>
          <w:p w14:paraId="6C31A132" w14:textId="77777777" w:rsidR="005454E3" w:rsidRPr="00753C53" w:rsidRDefault="005454E3" w:rsidP="00753C53">
            <w:pPr>
              <w:rPr>
                <w:rFonts w:ascii="Arial" w:eastAsia="Times New Roman" w:hAnsi="Arial" w:cs="Arial"/>
                <w:sz w:val="20"/>
                <w:szCs w:val="20"/>
              </w:rPr>
            </w:pPr>
          </w:p>
        </w:tc>
      </w:tr>
    </w:tbl>
    <w:p w14:paraId="30A52773" w14:textId="77777777" w:rsidR="005454E3" w:rsidRPr="00753C53" w:rsidRDefault="005454E3" w:rsidP="00753C53">
      <w:pPr>
        <w:rPr>
          <w:rFonts w:ascii="Arial" w:eastAsia="Times New Roman" w:hAnsi="Arial" w:cs="Arial"/>
          <w:vanish/>
          <w:sz w:val="20"/>
          <w:szCs w:val="20"/>
        </w:rPr>
      </w:pPr>
    </w:p>
    <w:tbl>
      <w:tblPr>
        <w:tblW w:w="5000" w:type="pct"/>
        <w:tblCellSpacing w:w="15" w:type="dxa"/>
        <w:tblLook w:val="04A0" w:firstRow="1" w:lastRow="0" w:firstColumn="1" w:lastColumn="0" w:noHBand="0" w:noVBand="1"/>
      </w:tblPr>
      <w:tblGrid>
        <w:gridCol w:w="1888"/>
        <w:gridCol w:w="7517"/>
      </w:tblGrid>
      <w:tr w:rsidR="00FD1754" w:rsidRPr="00753C53" w14:paraId="765810DE" w14:textId="77777777">
        <w:trPr>
          <w:tblCellSpacing w:w="15" w:type="dxa"/>
        </w:trPr>
        <w:tc>
          <w:tcPr>
            <w:tcW w:w="1843" w:type="dxa"/>
            <w:tcMar>
              <w:top w:w="15" w:type="dxa"/>
              <w:left w:w="15" w:type="dxa"/>
              <w:bottom w:w="15" w:type="dxa"/>
              <w:right w:w="15" w:type="dxa"/>
            </w:tcMar>
            <w:hideMark/>
          </w:tcPr>
          <w:p w14:paraId="4AE73D8B" w14:textId="77777777" w:rsidR="005454E3" w:rsidRPr="00753C53" w:rsidRDefault="005454E3" w:rsidP="00753C53">
            <w:pPr>
              <w:rPr>
                <w:rFonts w:ascii="Arial" w:eastAsia="Times New Roman" w:hAnsi="Arial" w:cs="Arial"/>
                <w:sz w:val="20"/>
                <w:szCs w:val="20"/>
              </w:rPr>
            </w:pPr>
            <w:r w:rsidRPr="00753C53">
              <w:rPr>
                <w:rFonts w:ascii="Arial" w:eastAsia="Times New Roman" w:hAnsi="Arial" w:cs="Arial"/>
                <w:b/>
                <w:bCs/>
                <w:sz w:val="20"/>
                <w:szCs w:val="20"/>
              </w:rPr>
              <w:t>2025-05-142</w:t>
            </w:r>
            <w:r w:rsidRPr="00753C53">
              <w:rPr>
                <w:rFonts w:ascii="Arial" w:eastAsia="Times New Roman" w:hAnsi="Arial" w:cs="Arial"/>
                <w:sz w:val="20"/>
                <w:szCs w:val="20"/>
              </w:rPr>
              <w:t> </w:t>
            </w:r>
          </w:p>
        </w:tc>
        <w:tc>
          <w:tcPr>
            <w:tcW w:w="0" w:type="auto"/>
            <w:tcMar>
              <w:top w:w="15" w:type="dxa"/>
              <w:left w:w="15" w:type="dxa"/>
              <w:bottom w:w="15" w:type="dxa"/>
              <w:right w:w="15" w:type="dxa"/>
            </w:tcMar>
            <w:hideMark/>
          </w:tcPr>
          <w:tbl>
            <w:tblPr>
              <w:tblW w:w="5000" w:type="pct"/>
              <w:tblCellSpacing w:w="15" w:type="dxa"/>
              <w:tblLook w:val="04A0" w:firstRow="1" w:lastRow="0" w:firstColumn="1" w:lastColumn="0" w:noHBand="0" w:noVBand="1"/>
            </w:tblPr>
            <w:tblGrid>
              <w:gridCol w:w="705"/>
              <w:gridCol w:w="6737"/>
            </w:tblGrid>
            <w:tr w:rsidR="00FD1754" w:rsidRPr="00753C53" w14:paraId="1A2E1660" w14:textId="77777777">
              <w:trPr>
                <w:tblCellSpacing w:w="15" w:type="dxa"/>
              </w:trPr>
              <w:tc>
                <w:tcPr>
                  <w:tcW w:w="660" w:type="dxa"/>
                  <w:tcMar>
                    <w:top w:w="15" w:type="dxa"/>
                    <w:left w:w="15" w:type="dxa"/>
                    <w:bottom w:w="15" w:type="dxa"/>
                    <w:right w:w="15" w:type="dxa"/>
                  </w:tcMar>
                  <w:hideMark/>
                </w:tcPr>
                <w:p w14:paraId="2430E460" w14:textId="77777777" w:rsidR="005454E3" w:rsidRPr="00753C53" w:rsidRDefault="005454E3" w:rsidP="00753C53">
                  <w:pPr>
                    <w:rPr>
                      <w:rFonts w:ascii="Arial" w:eastAsia="Times New Roman" w:hAnsi="Arial" w:cs="Arial"/>
                      <w:sz w:val="20"/>
                      <w:szCs w:val="20"/>
                    </w:rPr>
                  </w:pPr>
                  <w:r w:rsidRPr="00753C53">
                    <w:rPr>
                      <w:rFonts w:ascii="Arial" w:eastAsia="Times New Roman" w:hAnsi="Arial" w:cs="Arial"/>
                      <w:b/>
                      <w:bCs/>
                      <w:sz w:val="20"/>
                      <w:szCs w:val="20"/>
                    </w:rPr>
                    <w:t>11.1 -</w:t>
                  </w:r>
                </w:p>
              </w:tc>
              <w:tc>
                <w:tcPr>
                  <w:tcW w:w="0" w:type="auto"/>
                  <w:tcMar>
                    <w:top w:w="15" w:type="dxa"/>
                    <w:left w:w="15" w:type="dxa"/>
                    <w:bottom w:w="15" w:type="dxa"/>
                    <w:right w:w="15" w:type="dxa"/>
                  </w:tcMar>
                  <w:hideMark/>
                </w:tcPr>
                <w:p w14:paraId="02B5F96A" w14:textId="77777777" w:rsidR="005454E3" w:rsidRPr="00753C53" w:rsidRDefault="005454E3" w:rsidP="00753C53">
                  <w:pPr>
                    <w:rPr>
                      <w:rFonts w:ascii="Arial" w:eastAsia="Times New Roman" w:hAnsi="Arial" w:cs="Arial"/>
                      <w:sz w:val="20"/>
                      <w:szCs w:val="20"/>
                    </w:rPr>
                  </w:pPr>
                  <w:r w:rsidRPr="00753C53">
                    <w:rPr>
                      <w:rFonts w:ascii="Arial" w:eastAsia="Times New Roman" w:hAnsi="Arial" w:cs="Arial"/>
                      <w:b/>
                      <w:bCs/>
                      <w:sz w:val="20"/>
                      <w:szCs w:val="20"/>
                    </w:rPr>
                    <w:t>Partenariat culturel avec le musée du Bas-Saint-Laurent</w:t>
                  </w:r>
                </w:p>
              </w:tc>
            </w:tr>
          </w:tbl>
          <w:p w14:paraId="751D2390" w14:textId="77777777" w:rsidR="005454E3" w:rsidRPr="00753C53" w:rsidRDefault="005454E3" w:rsidP="00753C53">
            <w:pPr>
              <w:pStyle w:val="NormalWeb"/>
              <w:jc w:val="both"/>
              <w:rPr>
                <w:sz w:val="20"/>
                <w:szCs w:val="20"/>
              </w:rPr>
            </w:pPr>
            <w:r w:rsidRPr="00753C53">
              <w:rPr>
                <w:rStyle w:val="lev"/>
                <w:sz w:val="20"/>
                <w:szCs w:val="20"/>
              </w:rPr>
              <w:t>CONSIDÉRANT</w:t>
            </w:r>
            <w:r w:rsidRPr="00753C53">
              <w:rPr>
                <w:sz w:val="20"/>
                <w:szCs w:val="20"/>
              </w:rPr>
              <w:t xml:space="preserve"> que le musée du Bas-Saint-Laurent souhaite mener une initiative de médiation culturelle;</w:t>
            </w:r>
          </w:p>
          <w:p w14:paraId="79EA2F1D" w14:textId="77777777" w:rsidR="005454E3" w:rsidRPr="00753C53" w:rsidRDefault="005454E3" w:rsidP="00753C53">
            <w:pPr>
              <w:pStyle w:val="NormalWeb"/>
              <w:jc w:val="both"/>
              <w:rPr>
                <w:sz w:val="20"/>
                <w:szCs w:val="20"/>
              </w:rPr>
            </w:pPr>
            <w:r w:rsidRPr="00753C53">
              <w:rPr>
                <w:rStyle w:val="lev"/>
                <w:sz w:val="20"/>
                <w:szCs w:val="20"/>
              </w:rPr>
              <w:t>CONSIDÉRANT</w:t>
            </w:r>
            <w:r w:rsidRPr="00753C53">
              <w:rPr>
                <w:sz w:val="20"/>
                <w:szCs w:val="20"/>
              </w:rPr>
              <w:t xml:space="preserve"> que ce projet est un projet intergénérationnel qui vise à regrouper des élèves de 5</w:t>
            </w:r>
            <w:r w:rsidRPr="00753C53">
              <w:rPr>
                <w:sz w:val="20"/>
                <w:szCs w:val="20"/>
                <w:vertAlign w:val="superscript"/>
              </w:rPr>
              <w:t>e</w:t>
            </w:r>
            <w:r w:rsidRPr="00753C53">
              <w:rPr>
                <w:sz w:val="20"/>
                <w:szCs w:val="20"/>
              </w:rPr>
              <w:t xml:space="preserve"> ou 6</w:t>
            </w:r>
            <w:r w:rsidRPr="00753C53">
              <w:rPr>
                <w:sz w:val="20"/>
                <w:szCs w:val="20"/>
                <w:vertAlign w:val="superscript"/>
              </w:rPr>
              <w:t>e</w:t>
            </w:r>
            <w:r w:rsidRPr="00753C53">
              <w:rPr>
                <w:sz w:val="20"/>
                <w:szCs w:val="20"/>
              </w:rPr>
              <w:t xml:space="preserve"> année et </w:t>
            </w:r>
            <w:proofErr w:type="gramStart"/>
            <w:r w:rsidRPr="00753C53">
              <w:rPr>
                <w:sz w:val="20"/>
                <w:szCs w:val="20"/>
              </w:rPr>
              <w:t xml:space="preserve">des </w:t>
            </w:r>
            <w:proofErr w:type="spellStart"/>
            <w:r w:rsidRPr="00753C53">
              <w:rPr>
                <w:sz w:val="20"/>
                <w:szCs w:val="20"/>
              </w:rPr>
              <w:t>artisan</w:t>
            </w:r>
            <w:proofErr w:type="gramEnd"/>
            <w:r w:rsidRPr="00753C53">
              <w:rPr>
                <w:sz w:val="20"/>
                <w:szCs w:val="20"/>
              </w:rPr>
              <w:t>.</w:t>
            </w:r>
            <w:proofErr w:type="gramStart"/>
            <w:r w:rsidRPr="00753C53">
              <w:rPr>
                <w:sz w:val="20"/>
                <w:szCs w:val="20"/>
              </w:rPr>
              <w:t>e.s</w:t>
            </w:r>
            <w:proofErr w:type="spellEnd"/>
            <w:proofErr w:type="gramEnd"/>
            <w:r w:rsidRPr="00753C53">
              <w:rPr>
                <w:sz w:val="20"/>
                <w:szCs w:val="20"/>
              </w:rPr>
              <w:t xml:space="preserve"> d'un même territoire afin de créer une œuvre textile représentative de notre ville </w:t>
            </w:r>
            <w:proofErr w:type="gramStart"/>
            <w:r w:rsidRPr="00753C53">
              <w:rPr>
                <w:sz w:val="20"/>
                <w:szCs w:val="20"/>
              </w:rPr>
              <w:t>de par</w:t>
            </w:r>
            <w:proofErr w:type="gramEnd"/>
            <w:r w:rsidRPr="00753C53">
              <w:rPr>
                <w:sz w:val="20"/>
                <w:szCs w:val="20"/>
              </w:rPr>
              <w:t xml:space="preserve"> ses couleurs et sa composition;</w:t>
            </w:r>
          </w:p>
          <w:p w14:paraId="281E69A4" w14:textId="77777777" w:rsidR="005454E3" w:rsidRPr="00753C53" w:rsidRDefault="005454E3" w:rsidP="00753C53">
            <w:pPr>
              <w:pStyle w:val="NormalWeb"/>
              <w:rPr>
                <w:sz w:val="20"/>
                <w:szCs w:val="20"/>
              </w:rPr>
            </w:pPr>
            <w:r w:rsidRPr="00753C53">
              <w:rPr>
                <w:rStyle w:val="lev"/>
                <w:sz w:val="20"/>
                <w:szCs w:val="20"/>
              </w:rPr>
              <w:t>EN CONSÉQUENCE,</w:t>
            </w:r>
          </w:p>
          <w:p w14:paraId="31C78707" w14:textId="77777777" w:rsidR="005454E3" w:rsidRPr="00753C53" w:rsidRDefault="005454E3" w:rsidP="00753C53">
            <w:pPr>
              <w:pStyle w:val="NormalWeb"/>
              <w:rPr>
                <w:sz w:val="20"/>
                <w:szCs w:val="20"/>
              </w:rPr>
            </w:pPr>
            <w:r w:rsidRPr="00753C53">
              <w:rPr>
                <w:sz w:val="20"/>
                <w:szCs w:val="20"/>
              </w:rPr>
              <w:t>Il est proposé par Monsieur René Bélanger,</w:t>
            </w:r>
            <w:r w:rsidRPr="00753C53">
              <w:rPr>
                <w:sz w:val="20"/>
                <w:szCs w:val="20"/>
              </w:rPr>
              <w:br/>
              <w:t>Appuyé de Monsieur Jean-Roch Boucher,</w:t>
            </w:r>
            <w:r w:rsidRPr="00753C53">
              <w:rPr>
                <w:sz w:val="20"/>
                <w:szCs w:val="20"/>
              </w:rPr>
              <w:br/>
              <w:t>Et résolu à l’unanimité,</w:t>
            </w:r>
          </w:p>
          <w:p w14:paraId="4E93F833" w14:textId="77777777" w:rsidR="005454E3" w:rsidRPr="00753C53" w:rsidRDefault="005454E3" w:rsidP="00753C53">
            <w:pPr>
              <w:pStyle w:val="NormalWeb"/>
              <w:jc w:val="both"/>
              <w:rPr>
                <w:sz w:val="20"/>
                <w:szCs w:val="20"/>
              </w:rPr>
            </w:pPr>
            <w:r w:rsidRPr="00753C53">
              <w:rPr>
                <w:rStyle w:val="lev"/>
                <w:sz w:val="20"/>
                <w:szCs w:val="20"/>
              </w:rPr>
              <w:t>QUE</w:t>
            </w:r>
            <w:r w:rsidRPr="00753C53">
              <w:rPr>
                <w:sz w:val="20"/>
                <w:szCs w:val="20"/>
              </w:rPr>
              <w:t xml:space="preserve"> le Conseil de ville de Saint-Antonin autorise le paiement de cinq cents dollars (</w:t>
            </w:r>
            <w:r w:rsidRPr="00E324A0">
              <w:rPr>
                <w:b/>
                <w:bCs/>
                <w:sz w:val="20"/>
                <w:szCs w:val="20"/>
              </w:rPr>
              <w:t>500 $)</w:t>
            </w:r>
            <w:r w:rsidRPr="00753C53">
              <w:rPr>
                <w:sz w:val="20"/>
                <w:szCs w:val="20"/>
              </w:rPr>
              <w:t xml:space="preserve"> au </w:t>
            </w:r>
            <w:proofErr w:type="gramStart"/>
            <w:r w:rsidRPr="00753C53">
              <w:rPr>
                <w:sz w:val="20"/>
                <w:szCs w:val="20"/>
              </w:rPr>
              <w:t>Musée</w:t>
            </w:r>
            <w:proofErr w:type="gramEnd"/>
            <w:r w:rsidRPr="00753C53">
              <w:rPr>
                <w:sz w:val="20"/>
                <w:szCs w:val="20"/>
              </w:rPr>
              <w:t xml:space="preserve"> du Bas-Saint-Laurent.</w:t>
            </w:r>
          </w:p>
          <w:p w14:paraId="1DA5A282" w14:textId="77777777" w:rsidR="005454E3" w:rsidRPr="00753C53" w:rsidRDefault="005454E3" w:rsidP="00753C53">
            <w:pPr>
              <w:pStyle w:val="NormalWeb"/>
              <w:spacing w:after="240" w:afterAutospacing="0"/>
              <w:jc w:val="center"/>
              <w:rPr>
                <w:sz w:val="20"/>
                <w:szCs w:val="20"/>
              </w:rPr>
            </w:pPr>
            <w:r w:rsidRPr="00753C53">
              <w:rPr>
                <w:rStyle w:val="lev"/>
                <w:sz w:val="20"/>
                <w:szCs w:val="20"/>
              </w:rPr>
              <w:t>ADOPTÉE</w:t>
            </w:r>
          </w:p>
        </w:tc>
      </w:tr>
    </w:tbl>
    <w:p w14:paraId="2B8C04F8" w14:textId="77777777" w:rsidR="005454E3" w:rsidRPr="00753C53" w:rsidRDefault="005454E3" w:rsidP="00753C53">
      <w:pPr>
        <w:rPr>
          <w:rFonts w:ascii="Arial" w:eastAsia="Times New Roman" w:hAnsi="Arial" w:cs="Arial"/>
          <w:vanish/>
          <w:sz w:val="20"/>
          <w:szCs w:val="20"/>
        </w:rPr>
      </w:pPr>
    </w:p>
    <w:tbl>
      <w:tblPr>
        <w:tblW w:w="5000" w:type="pct"/>
        <w:tblCellSpacing w:w="15" w:type="dxa"/>
        <w:tblLook w:val="04A0" w:firstRow="1" w:lastRow="0" w:firstColumn="1" w:lastColumn="0" w:noHBand="0" w:noVBand="1"/>
      </w:tblPr>
      <w:tblGrid>
        <w:gridCol w:w="1888"/>
        <w:gridCol w:w="7517"/>
      </w:tblGrid>
      <w:tr w:rsidR="00FD1754" w:rsidRPr="00753C53" w14:paraId="1431BD97" w14:textId="77777777">
        <w:trPr>
          <w:tblCellSpacing w:w="15" w:type="dxa"/>
        </w:trPr>
        <w:tc>
          <w:tcPr>
            <w:tcW w:w="1843" w:type="dxa"/>
            <w:tcMar>
              <w:top w:w="15" w:type="dxa"/>
              <w:left w:w="15" w:type="dxa"/>
              <w:bottom w:w="15" w:type="dxa"/>
              <w:right w:w="15" w:type="dxa"/>
            </w:tcMar>
            <w:hideMark/>
          </w:tcPr>
          <w:p w14:paraId="35A75C5C" w14:textId="77777777" w:rsidR="005454E3" w:rsidRPr="00753C53" w:rsidRDefault="005454E3" w:rsidP="00753C53">
            <w:pPr>
              <w:rPr>
                <w:rFonts w:ascii="Arial" w:eastAsia="Times New Roman" w:hAnsi="Arial" w:cs="Arial"/>
                <w:sz w:val="20"/>
                <w:szCs w:val="20"/>
              </w:rPr>
            </w:pPr>
            <w:r w:rsidRPr="00753C53">
              <w:rPr>
                <w:rFonts w:ascii="Arial" w:eastAsia="Times New Roman" w:hAnsi="Arial" w:cs="Arial"/>
                <w:sz w:val="20"/>
                <w:szCs w:val="20"/>
              </w:rPr>
              <w:t> </w:t>
            </w:r>
          </w:p>
        </w:tc>
        <w:tc>
          <w:tcPr>
            <w:tcW w:w="0" w:type="auto"/>
            <w:tcMar>
              <w:top w:w="15" w:type="dxa"/>
              <w:left w:w="15" w:type="dxa"/>
              <w:bottom w:w="15" w:type="dxa"/>
              <w:right w:w="15" w:type="dxa"/>
            </w:tcMar>
            <w:hideMark/>
          </w:tcPr>
          <w:tbl>
            <w:tblPr>
              <w:tblW w:w="5000" w:type="pct"/>
              <w:tblCellSpacing w:w="15" w:type="dxa"/>
              <w:tblLook w:val="04A0" w:firstRow="1" w:lastRow="0" w:firstColumn="1" w:lastColumn="0" w:noHBand="0" w:noVBand="1"/>
            </w:tblPr>
            <w:tblGrid>
              <w:gridCol w:w="525"/>
              <w:gridCol w:w="6917"/>
            </w:tblGrid>
            <w:tr w:rsidR="00FD1754" w:rsidRPr="00753C53" w14:paraId="086F00BB" w14:textId="77777777">
              <w:trPr>
                <w:tblCellSpacing w:w="15" w:type="dxa"/>
              </w:trPr>
              <w:tc>
                <w:tcPr>
                  <w:tcW w:w="480" w:type="dxa"/>
                  <w:tcMar>
                    <w:top w:w="15" w:type="dxa"/>
                    <w:left w:w="15" w:type="dxa"/>
                    <w:bottom w:w="15" w:type="dxa"/>
                    <w:right w:w="15" w:type="dxa"/>
                  </w:tcMar>
                  <w:hideMark/>
                </w:tcPr>
                <w:p w14:paraId="708F0D16" w14:textId="77777777" w:rsidR="005454E3" w:rsidRPr="00753C53" w:rsidRDefault="005454E3" w:rsidP="00753C53">
                  <w:pPr>
                    <w:rPr>
                      <w:rFonts w:ascii="Arial" w:eastAsia="Times New Roman" w:hAnsi="Arial" w:cs="Arial"/>
                      <w:sz w:val="20"/>
                      <w:szCs w:val="20"/>
                    </w:rPr>
                  </w:pPr>
                  <w:r w:rsidRPr="00753C53">
                    <w:rPr>
                      <w:rFonts w:ascii="Arial" w:eastAsia="Times New Roman" w:hAnsi="Arial" w:cs="Arial"/>
                      <w:b/>
                      <w:bCs/>
                      <w:sz w:val="20"/>
                      <w:szCs w:val="20"/>
                    </w:rPr>
                    <w:t>12 -</w:t>
                  </w:r>
                </w:p>
              </w:tc>
              <w:tc>
                <w:tcPr>
                  <w:tcW w:w="0" w:type="auto"/>
                  <w:tcMar>
                    <w:top w:w="15" w:type="dxa"/>
                    <w:left w:w="15" w:type="dxa"/>
                    <w:bottom w:w="15" w:type="dxa"/>
                    <w:right w:w="15" w:type="dxa"/>
                  </w:tcMar>
                  <w:hideMark/>
                </w:tcPr>
                <w:p w14:paraId="3AF5F2C3" w14:textId="77777777" w:rsidR="005454E3" w:rsidRPr="00753C53" w:rsidRDefault="005454E3" w:rsidP="00753C53">
                  <w:pPr>
                    <w:rPr>
                      <w:rFonts w:ascii="Arial" w:eastAsia="Times New Roman" w:hAnsi="Arial" w:cs="Arial"/>
                      <w:sz w:val="20"/>
                      <w:szCs w:val="20"/>
                    </w:rPr>
                  </w:pPr>
                  <w:r w:rsidRPr="00753C53">
                    <w:rPr>
                      <w:rFonts w:ascii="Arial" w:eastAsia="Times New Roman" w:hAnsi="Arial" w:cs="Arial"/>
                      <w:b/>
                      <w:bCs/>
                      <w:sz w:val="20"/>
                      <w:szCs w:val="20"/>
                    </w:rPr>
                    <w:t>RESSOURCES HUMAINES ET COMMUNICATIONS</w:t>
                  </w:r>
                </w:p>
              </w:tc>
            </w:tr>
          </w:tbl>
          <w:p w14:paraId="257BA9E7" w14:textId="77777777" w:rsidR="005454E3" w:rsidRPr="00753C53" w:rsidRDefault="005454E3" w:rsidP="00753C53">
            <w:pPr>
              <w:rPr>
                <w:rFonts w:ascii="Arial" w:eastAsia="Times New Roman" w:hAnsi="Arial" w:cs="Arial"/>
                <w:sz w:val="20"/>
                <w:szCs w:val="20"/>
              </w:rPr>
            </w:pPr>
          </w:p>
        </w:tc>
      </w:tr>
    </w:tbl>
    <w:p w14:paraId="534305F2" w14:textId="77777777" w:rsidR="005454E3" w:rsidRPr="00753C53" w:rsidRDefault="005454E3" w:rsidP="00753C53">
      <w:pPr>
        <w:rPr>
          <w:rFonts w:ascii="Arial" w:eastAsia="Times New Roman" w:hAnsi="Arial" w:cs="Arial"/>
          <w:vanish/>
          <w:sz w:val="20"/>
          <w:szCs w:val="20"/>
        </w:rPr>
      </w:pPr>
    </w:p>
    <w:tbl>
      <w:tblPr>
        <w:tblW w:w="5000" w:type="pct"/>
        <w:tblCellSpacing w:w="15" w:type="dxa"/>
        <w:tblLook w:val="04A0" w:firstRow="1" w:lastRow="0" w:firstColumn="1" w:lastColumn="0" w:noHBand="0" w:noVBand="1"/>
      </w:tblPr>
      <w:tblGrid>
        <w:gridCol w:w="1888"/>
        <w:gridCol w:w="7517"/>
      </w:tblGrid>
      <w:tr w:rsidR="00FD1754" w:rsidRPr="00753C53" w14:paraId="41380DFF" w14:textId="77777777">
        <w:trPr>
          <w:tblCellSpacing w:w="15" w:type="dxa"/>
        </w:trPr>
        <w:tc>
          <w:tcPr>
            <w:tcW w:w="1843" w:type="dxa"/>
            <w:tcMar>
              <w:top w:w="15" w:type="dxa"/>
              <w:left w:w="15" w:type="dxa"/>
              <w:bottom w:w="15" w:type="dxa"/>
              <w:right w:w="15" w:type="dxa"/>
            </w:tcMar>
            <w:hideMark/>
          </w:tcPr>
          <w:p w14:paraId="4D4808AE" w14:textId="77777777" w:rsidR="005454E3" w:rsidRPr="00753C53" w:rsidRDefault="005454E3" w:rsidP="00753C53">
            <w:pPr>
              <w:rPr>
                <w:rFonts w:ascii="Arial" w:eastAsia="Times New Roman" w:hAnsi="Arial" w:cs="Arial"/>
                <w:sz w:val="20"/>
                <w:szCs w:val="20"/>
              </w:rPr>
            </w:pPr>
            <w:r w:rsidRPr="00753C53">
              <w:rPr>
                <w:rFonts w:ascii="Arial" w:eastAsia="Times New Roman" w:hAnsi="Arial" w:cs="Arial"/>
                <w:b/>
                <w:bCs/>
                <w:sz w:val="20"/>
                <w:szCs w:val="20"/>
              </w:rPr>
              <w:t>2025-05-143</w:t>
            </w:r>
            <w:r w:rsidRPr="00753C53">
              <w:rPr>
                <w:rFonts w:ascii="Arial" w:eastAsia="Times New Roman" w:hAnsi="Arial" w:cs="Arial"/>
                <w:sz w:val="20"/>
                <w:szCs w:val="20"/>
              </w:rPr>
              <w:t> </w:t>
            </w:r>
          </w:p>
        </w:tc>
        <w:tc>
          <w:tcPr>
            <w:tcW w:w="0" w:type="auto"/>
            <w:tcMar>
              <w:top w:w="15" w:type="dxa"/>
              <w:left w:w="15" w:type="dxa"/>
              <w:bottom w:w="15" w:type="dxa"/>
              <w:right w:w="15" w:type="dxa"/>
            </w:tcMar>
            <w:hideMark/>
          </w:tcPr>
          <w:tbl>
            <w:tblPr>
              <w:tblW w:w="5000" w:type="pct"/>
              <w:tblCellSpacing w:w="15" w:type="dxa"/>
              <w:tblLook w:val="04A0" w:firstRow="1" w:lastRow="0" w:firstColumn="1" w:lastColumn="0" w:noHBand="0" w:noVBand="1"/>
            </w:tblPr>
            <w:tblGrid>
              <w:gridCol w:w="720"/>
              <w:gridCol w:w="6722"/>
            </w:tblGrid>
            <w:tr w:rsidR="00FD1754" w:rsidRPr="00753C53" w14:paraId="55531387" w14:textId="77777777">
              <w:trPr>
                <w:tblCellSpacing w:w="15" w:type="dxa"/>
              </w:trPr>
              <w:tc>
                <w:tcPr>
                  <w:tcW w:w="675" w:type="dxa"/>
                  <w:tcMar>
                    <w:top w:w="15" w:type="dxa"/>
                    <w:left w:w="15" w:type="dxa"/>
                    <w:bottom w:w="15" w:type="dxa"/>
                    <w:right w:w="15" w:type="dxa"/>
                  </w:tcMar>
                  <w:hideMark/>
                </w:tcPr>
                <w:p w14:paraId="5F81C709" w14:textId="77777777" w:rsidR="005454E3" w:rsidRPr="00753C53" w:rsidRDefault="005454E3" w:rsidP="00753C53">
                  <w:pPr>
                    <w:rPr>
                      <w:rFonts w:ascii="Arial" w:eastAsia="Times New Roman" w:hAnsi="Arial" w:cs="Arial"/>
                      <w:sz w:val="20"/>
                      <w:szCs w:val="20"/>
                    </w:rPr>
                  </w:pPr>
                  <w:r w:rsidRPr="00753C53">
                    <w:rPr>
                      <w:rFonts w:ascii="Arial" w:eastAsia="Times New Roman" w:hAnsi="Arial" w:cs="Arial"/>
                      <w:b/>
                      <w:bCs/>
                      <w:sz w:val="20"/>
                      <w:szCs w:val="20"/>
                    </w:rPr>
                    <w:t>12.1 -</w:t>
                  </w:r>
                </w:p>
              </w:tc>
              <w:tc>
                <w:tcPr>
                  <w:tcW w:w="0" w:type="auto"/>
                  <w:tcMar>
                    <w:top w:w="15" w:type="dxa"/>
                    <w:left w:w="15" w:type="dxa"/>
                    <w:bottom w:w="15" w:type="dxa"/>
                    <w:right w:w="15" w:type="dxa"/>
                  </w:tcMar>
                  <w:hideMark/>
                </w:tcPr>
                <w:p w14:paraId="10BD9D95" w14:textId="77777777" w:rsidR="005454E3" w:rsidRPr="00753C53" w:rsidRDefault="005454E3" w:rsidP="00753C53">
                  <w:pPr>
                    <w:rPr>
                      <w:rFonts w:ascii="Arial" w:eastAsia="Times New Roman" w:hAnsi="Arial" w:cs="Arial"/>
                      <w:sz w:val="20"/>
                      <w:szCs w:val="20"/>
                    </w:rPr>
                  </w:pPr>
                  <w:r w:rsidRPr="00753C53">
                    <w:rPr>
                      <w:rFonts w:ascii="Arial" w:eastAsia="Times New Roman" w:hAnsi="Arial" w:cs="Arial"/>
                      <w:b/>
                      <w:bCs/>
                      <w:sz w:val="20"/>
                      <w:szCs w:val="20"/>
                    </w:rPr>
                    <w:t>Embauche d'une Secrétaire à la perception à temps partiel</w:t>
                  </w:r>
                </w:p>
              </w:tc>
            </w:tr>
          </w:tbl>
          <w:p w14:paraId="6F20F6EF" w14:textId="77777777" w:rsidR="005454E3" w:rsidRPr="00753C53" w:rsidRDefault="005454E3" w:rsidP="00753C53">
            <w:pPr>
              <w:pStyle w:val="NormalWeb"/>
              <w:jc w:val="both"/>
              <w:rPr>
                <w:sz w:val="20"/>
                <w:szCs w:val="20"/>
              </w:rPr>
            </w:pPr>
            <w:r w:rsidRPr="00753C53">
              <w:rPr>
                <w:sz w:val="20"/>
                <w:szCs w:val="20"/>
              </w:rPr>
              <w:t>Monsieur Jean-Roch Boucher quitte temporairement la séance.</w:t>
            </w:r>
          </w:p>
          <w:p w14:paraId="5EAE274F" w14:textId="77777777" w:rsidR="005454E3" w:rsidRPr="00753C53" w:rsidRDefault="005454E3" w:rsidP="00753C53">
            <w:pPr>
              <w:pStyle w:val="NormalWeb"/>
              <w:jc w:val="both"/>
              <w:rPr>
                <w:sz w:val="20"/>
                <w:szCs w:val="20"/>
              </w:rPr>
            </w:pPr>
            <w:r w:rsidRPr="00753C53">
              <w:rPr>
                <w:rStyle w:val="lev"/>
                <w:sz w:val="20"/>
                <w:szCs w:val="20"/>
              </w:rPr>
              <w:t>CONSIDÉRANT</w:t>
            </w:r>
            <w:r w:rsidRPr="00753C53">
              <w:rPr>
                <w:sz w:val="20"/>
                <w:szCs w:val="20"/>
              </w:rPr>
              <w:t xml:space="preserve"> que le poste est temporairement vacant pour une durée de plus de douze (12) semaines pour cause de maladie;</w:t>
            </w:r>
          </w:p>
          <w:p w14:paraId="5A26DE89" w14:textId="77777777" w:rsidR="005454E3" w:rsidRDefault="005454E3" w:rsidP="00753C53">
            <w:pPr>
              <w:pStyle w:val="NormalWeb"/>
              <w:jc w:val="both"/>
              <w:rPr>
                <w:sz w:val="20"/>
                <w:szCs w:val="20"/>
              </w:rPr>
            </w:pPr>
            <w:r w:rsidRPr="00753C53">
              <w:rPr>
                <w:rStyle w:val="lev"/>
                <w:sz w:val="20"/>
                <w:szCs w:val="20"/>
              </w:rPr>
              <w:t>CONSIDÉRANT</w:t>
            </w:r>
            <w:r w:rsidRPr="00753C53">
              <w:rPr>
                <w:sz w:val="20"/>
                <w:szCs w:val="20"/>
              </w:rPr>
              <w:t xml:space="preserve"> que le poste vacant a été affiché à l'interne sans qu’il soit comblé;</w:t>
            </w:r>
          </w:p>
          <w:p w14:paraId="1451A471" w14:textId="77777777" w:rsidR="007F3FBD" w:rsidRDefault="007F3FBD" w:rsidP="00753C53">
            <w:pPr>
              <w:pStyle w:val="NormalWeb"/>
              <w:jc w:val="both"/>
              <w:rPr>
                <w:sz w:val="20"/>
                <w:szCs w:val="20"/>
              </w:rPr>
            </w:pPr>
          </w:p>
          <w:p w14:paraId="75297C28" w14:textId="77777777" w:rsidR="007F3FBD" w:rsidRDefault="007F3FBD" w:rsidP="00753C53">
            <w:pPr>
              <w:pStyle w:val="NormalWeb"/>
              <w:jc w:val="both"/>
              <w:rPr>
                <w:sz w:val="20"/>
                <w:szCs w:val="20"/>
              </w:rPr>
            </w:pPr>
          </w:p>
          <w:p w14:paraId="60F38D4E" w14:textId="77777777" w:rsidR="007F3FBD" w:rsidRDefault="007F3FBD" w:rsidP="00753C53">
            <w:pPr>
              <w:pStyle w:val="NormalWeb"/>
              <w:jc w:val="both"/>
              <w:rPr>
                <w:sz w:val="20"/>
                <w:szCs w:val="20"/>
              </w:rPr>
            </w:pPr>
          </w:p>
          <w:p w14:paraId="3D361432" w14:textId="77777777" w:rsidR="007F3FBD" w:rsidRDefault="007F3FBD" w:rsidP="00753C53">
            <w:pPr>
              <w:pStyle w:val="NormalWeb"/>
              <w:jc w:val="both"/>
              <w:rPr>
                <w:sz w:val="20"/>
                <w:szCs w:val="20"/>
              </w:rPr>
            </w:pPr>
          </w:p>
          <w:p w14:paraId="203409A2" w14:textId="77777777" w:rsidR="005454E3" w:rsidRPr="00753C53" w:rsidRDefault="005454E3" w:rsidP="00753C53">
            <w:pPr>
              <w:pStyle w:val="NormalWeb"/>
              <w:jc w:val="both"/>
              <w:rPr>
                <w:sz w:val="20"/>
                <w:szCs w:val="20"/>
              </w:rPr>
            </w:pPr>
            <w:r w:rsidRPr="00753C53">
              <w:rPr>
                <w:rStyle w:val="lev"/>
                <w:sz w:val="20"/>
                <w:szCs w:val="20"/>
              </w:rPr>
              <w:t>CONSIDÉRANT</w:t>
            </w:r>
            <w:r w:rsidRPr="00753C53">
              <w:rPr>
                <w:sz w:val="20"/>
                <w:szCs w:val="20"/>
              </w:rPr>
              <w:t xml:space="preserve"> que le curriculum vitae de Madame Mélissa Boucher a été reçu et qu’elle détient toutes les compétences pour le poste;</w:t>
            </w:r>
          </w:p>
          <w:p w14:paraId="076259DB" w14:textId="77777777" w:rsidR="005454E3" w:rsidRPr="00753C53" w:rsidRDefault="005454E3" w:rsidP="00753C53">
            <w:pPr>
              <w:pStyle w:val="NormalWeb"/>
              <w:jc w:val="both"/>
              <w:rPr>
                <w:sz w:val="20"/>
                <w:szCs w:val="20"/>
              </w:rPr>
            </w:pPr>
            <w:r w:rsidRPr="00753C53">
              <w:rPr>
                <w:rStyle w:val="lev"/>
                <w:sz w:val="20"/>
                <w:szCs w:val="20"/>
              </w:rPr>
              <w:t>CONSIDÉRANT</w:t>
            </w:r>
            <w:r w:rsidRPr="00753C53">
              <w:rPr>
                <w:sz w:val="20"/>
                <w:szCs w:val="20"/>
              </w:rPr>
              <w:t xml:space="preserve"> que le comité de sélection a émis une recommandation favorable aux membres du Conseil de ville pour l'engagement de Madame Boucher à ce poste;</w:t>
            </w:r>
          </w:p>
          <w:p w14:paraId="631DDD67" w14:textId="77777777" w:rsidR="005454E3" w:rsidRPr="00753C53" w:rsidRDefault="005454E3" w:rsidP="00753C53">
            <w:pPr>
              <w:pStyle w:val="NormalWeb"/>
              <w:rPr>
                <w:sz w:val="20"/>
                <w:szCs w:val="20"/>
              </w:rPr>
            </w:pPr>
            <w:r w:rsidRPr="00753C53">
              <w:rPr>
                <w:rStyle w:val="lev"/>
                <w:sz w:val="20"/>
                <w:szCs w:val="20"/>
              </w:rPr>
              <w:t>EN CONSÉQUENCE,</w:t>
            </w:r>
          </w:p>
          <w:p w14:paraId="0BC3B720" w14:textId="77777777" w:rsidR="005454E3" w:rsidRPr="00753C53" w:rsidRDefault="005454E3" w:rsidP="00753C53">
            <w:pPr>
              <w:pStyle w:val="NormalWeb"/>
              <w:rPr>
                <w:sz w:val="20"/>
                <w:szCs w:val="20"/>
              </w:rPr>
            </w:pPr>
            <w:r w:rsidRPr="00753C53">
              <w:rPr>
                <w:sz w:val="20"/>
                <w:szCs w:val="20"/>
              </w:rPr>
              <w:t>Il est proposé par Monsieur Dominique Dupont,</w:t>
            </w:r>
            <w:r w:rsidRPr="00753C53">
              <w:rPr>
                <w:sz w:val="20"/>
                <w:szCs w:val="20"/>
              </w:rPr>
              <w:br/>
              <w:t>Appuyé de Monsieur Alain Castonguay,</w:t>
            </w:r>
            <w:r w:rsidRPr="00753C53">
              <w:rPr>
                <w:sz w:val="20"/>
                <w:szCs w:val="20"/>
              </w:rPr>
              <w:br/>
              <w:t>Et résolu à l’unanimité,</w:t>
            </w:r>
          </w:p>
          <w:p w14:paraId="6E550004" w14:textId="77777777" w:rsidR="005454E3" w:rsidRPr="00753C53" w:rsidRDefault="005454E3" w:rsidP="00753C53">
            <w:pPr>
              <w:pStyle w:val="NormalWeb"/>
              <w:jc w:val="both"/>
              <w:rPr>
                <w:sz w:val="20"/>
                <w:szCs w:val="20"/>
              </w:rPr>
            </w:pPr>
            <w:r w:rsidRPr="00753C53">
              <w:rPr>
                <w:rStyle w:val="lev"/>
                <w:sz w:val="20"/>
                <w:szCs w:val="20"/>
              </w:rPr>
              <w:t>QUE</w:t>
            </w:r>
            <w:r w:rsidRPr="00753C53">
              <w:rPr>
                <w:sz w:val="20"/>
                <w:szCs w:val="20"/>
              </w:rPr>
              <w:t xml:space="preserve"> le Conseil de ville de Saint-Antonin autorise la nomination de Madame Mélissa Boucher au poste de Secrétaire à la perception tant que le poste est vacant.</w:t>
            </w:r>
          </w:p>
          <w:p w14:paraId="4DEE9EE6" w14:textId="7943A8F6" w:rsidR="005454E3" w:rsidRPr="00753C53" w:rsidRDefault="005454E3" w:rsidP="00753C53">
            <w:pPr>
              <w:pStyle w:val="NormalWeb"/>
              <w:jc w:val="both"/>
              <w:rPr>
                <w:sz w:val="20"/>
                <w:szCs w:val="20"/>
              </w:rPr>
            </w:pPr>
            <w:r w:rsidRPr="00753C53">
              <w:rPr>
                <w:rStyle w:val="lev"/>
                <w:sz w:val="20"/>
                <w:szCs w:val="20"/>
              </w:rPr>
              <w:t>QUE</w:t>
            </w:r>
            <w:r w:rsidRPr="00753C53">
              <w:rPr>
                <w:sz w:val="20"/>
                <w:szCs w:val="20"/>
              </w:rPr>
              <w:t xml:space="preserve"> les conditions d'embauche et salariales soient en fonction de la Convention collective</w:t>
            </w:r>
            <w:r w:rsidR="00FC006E">
              <w:rPr>
                <w:sz w:val="20"/>
                <w:szCs w:val="20"/>
              </w:rPr>
              <w:t xml:space="preserve"> en vigueur</w:t>
            </w:r>
            <w:r w:rsidRPr="00753C53">
              <w:rPr>
                <w:sz w:val="20"/>
                <w:szCs w:val="20"/>
              </w:rPr>
              <w:t>.</w:t>
            </w:r>
          </w:p>
          <w:p w14:paraId="5652CAB9" w14:textId="68DCC284" w:rsidR="007F3FBD" w:rsidRPr="007F3FBD" w:rsidRDefault="005454E3" w:rsidP="00FC006E">
            <w:pPr>
              <w:pStyle w:val="NormalWeb"/>
              <w:spacing w:after="240" w:afterAutospacing="0"/>
              <w:jc w:val="center"/>
              <w:rPr>
                <w:b/>
                <w:bCs/>
                <w:sz w:val="20"/>
                <w:szCs w:val="20"/>
              </w:rPr>
            </w:pPr>
            <w:r w:rsidRPr="00753C53">
              <w:rPr>
                <w:rStyle w:val="lev"/>
                <w:sz w:val="20"/>
                <w:szCs w:val="20"/>
              </w:rPr>
              <w:t>ADOPTÉE</w:t>
            </w:r>
          </w:p>
        </w:tc>
      </w:tr>
    </w:tbl>
    <w:p w14:paraId="1E7DD3F8" w14:textId="77777777" w:rsidR="005454E3" w:rsidRPr="00753C53" w:rsidRDefault="005454E3" w:rsidP="00753C53">
      <w:pPr>
        <w:rPr>
          <w:rFonts w:ascii="Arial" w:eastAsia="Times New Roman" w:hAnsi="Arial" w:cs="Arial"/>
          <w:vanish/>
          <w:sz w:val="20"/>
          <w:szCs w:val="20"/>
        </w:rPr>
      </w:pPr>
    </w:p>
    <w:tbl>
      <w:tblPr>
        <w:tblW w:w="5000" w:type="pct"/>
        <w:tblCellSpacing w:w="15" w:type="dxa"/>
        <w:tblLook w:val="04A0" w:firstRow="1" w:lastRow="0" w:firstColumn="1" w:lastColumn="0" w:noHBand="0" w:noVBand="1"/>
      </w:tblPr>
      <w:tblGrid>
        <w:gridCol w:w="1888"/>
        <w:gridCol w:w="7517"/>
      </w:tblGrid>
      <w:tr w:rsidR="00FD1754" w:rsidRPr="00753C53" w14:paraId="0D89EAC9" w14:textId="77777777">
        <w:trPr>
          <w:tblCellSpacing w:w="15" w:type="dxa"/>
        </w:trPr>
        <w:tc>
          <w:tcPr>
            <w:tcW w:w="1843" w:type="dxa"/>
            <w:tcMar>
              <w:top w:w="15" w:type="dxa"/>
              <w:left w:w="15" w:type="dxa"/>
              <w:bottom w:w="15" w:type="dxa"/>
              <w:right w:w="15" w:type="dxa"/>
            </w:tcMar>
            <w:hideMark/>
          </w:tcPr>
          <w:p w14:paraId="5C398CE3" w14:textId="77777777" w:rsidR="005454E3" w:rsidRPr="00753C53" w:rsidRDefault="005454E3" w:rsidP="00753C53">
            <w:pPr>
              <w:rPr>
                <w:rFonts w:ascii="Arial" w:eastAsia="Times New Roman" w:hAnsi="Arial" w:cs="Arial"/>
                <w:sz w:val="20"/>
                <w:szCs w:val="20"/>
              </w:rPr>
            </w:pPr>
            <w:r w:rsidRPr="00753C53">
              <w:rPr>
                <w:rFonts w:ascii="Arial" w:eastAsia="Times New Roman" w:hAnsi="Arial" w:cs="Arial"/>
                <w:sz w:val="20"/>
                <w:szCs w:val="20"/>
              </w:rPr>
              <w:t> </w:t>
            </w:r>
          </w:p>
        </w:tc>
        <w:tc>
          <w:tcPr>
            <w:tcW w:w="0" w:type="auto"/>
            <w:tcMar>
              <w:top w:w="15" w:type="dxa"/>
              <w:left w:w="15" w:type="dxa"/>
              <w:bottom w:w="15" w:type="dxa"/>
              <w:right w:w="15" w:type="dxa"/>
            </w:tcMar>
            <w:hideMark/>
          </w:tcPr>
          <w:tbl>
            <w:tblPr>
              <w:tblW w:w="5000" w:type="pct"/>
              <w:tblCellSpacing w:w="15" w:type="dxa"/>
              <w:tblLook w:val="04A0" w:firstRow="1" w:lastRow="0" w:firstColumn="1" w:lastColumn="0" w:noHBand="0" w:noVBand="1"/>
            </w:tblPr>
            <w:tblGrid>
              <w:gridCol w:w="525"/>
              <w:gridCol w:w="6917"/>
            </w:tblGrid>
            <w:tr w:rsidR="00FD1754" w:rsidRPr="00753C53" w14:paraId="1D4BA8F6" w14:textId="77777777">
              <w:trPr>
                <w:tblCellSpacing w:w="15" w:type="dxa"/>
              </w:trPr>
              <w:tc>
                <w:tcPr>
                  <w:tcW w:w="480" w:type="dxa"/>
                  <w:tcMar>
                    <w:top w:w="15" w:type="dxa"/>
                    <w:left w:w="15" w:type="dxa"/>
                    <w:bottom w:w="15" w:type="dxa"/>
                    <w:right w:w="15" w:type="dxa"/>
                  </w:tcMar>
                  <w:hideMark/>
                </w:tcPr>
                <w:p w14:paraId="26DEB85C" w14:textId="77777777" w:rsidR="005454E3" w:rsidRPr="00753C53" w:rsidRDefault="005454E3" w:rsidP="00753C53">
                  <w:pPr>
                    <w:rPr>
                      <w:rFonts w:ascii="Arial" w:eastAsia="Times New Roman" w:hAnsi="Arial" w:cs="Arial"/>
                      <w:sz w:val="20"/>
                      <w:szCs w:val="20"/>
                    </w:rPr>
                  </w:pPr>
                  <w:r w:rsidRPr="00753C53">
                    <w:rPr>
                      <w:rFonts w:ascii="Arial" w:eastAsia="Times New Roman" w:hAnsi="Arial" w:cs="Arial"/>
                      <w:b/>
                      <w:bCs/>
                      <w:sz w:val="20"/>
                      <w:szCs w:val="20"/>
                    </w:rPr>
                    <w:t>13 -</w:t>
                  </w:r>
                </w:p>
              </w:tc>
              <w:tc>
                <w:tcPr>
                  <w:tcW w:w="0" w:type="auto"/>
                  <w:tcMar>
                    <w:top w:w="15" w:type="dxa"/>
                    <w:left w:w="15" w:type="dxa"/>
                    <w:bottom w:w="15" w:type="dxa"/>
                    <w:right w:w="15" w:type="dxa"/>
                  </w:tcMar>
                  <w:hideMark/>
                </w:tcPr>
                <w:p w14:paraId="4953575F" w14:textId="77777777" w:rsidR="005454E3" w:rsidRPr="00753C53" w:rsidRDefault="005454E3" w:rsidP="00753C53">
                  <w:pPr>
                    <w:rPr>
                      <w:rFonts w:ascii="Arial" w:eastAsia="Times New Roman" w:hAnsi="Arial" w:cs="Arial"/>
                      <w:sz w:val="20"/>
                      <w:szCs w:val="20"/>
                    </w:rPr>
                  </w:pPr>
                  <w:r w:rsidRPr="00753C53">
                    <w:rPr>
                      <w:rFonts w:ascii="Arial" w:eastAsia="Times New Roman" w:hAnsi="Arial" w:cs="Arial"/>
                      <w:b/>
                      <w:bCs/>
                      <w:sz w:val="20"/>
                      <w:szCs w:val="20"/>
                    </w:rPr>
                    <w:t>LOISIRS</w:t>
                  </w:r>
                </w:p>
              </w:tc>
            </w:tr>
          </w:tbl>
          <w:p w14:paraId="7A9DA9D9" w14:textId="77777777" w:rsidR="005454E3" w:rsidRPr="00753C53" w:rsidRDefault="005454E3" w:rsidP="00753C53">
            <w:pPr>
              <w:rPr>
                <w:rFonts w:ascii="Arial" w:eastAsia="Times New Roman" w:hAnsi="Arial" w:cs="Arial"/>
                <w:sz w:val="20"/>
                <w:szCs w:val="20"/>
              </w:rPr>
            </w:pPr>
          </w:p>
        </w:tc>
      </w:tr>
    </w:tbl>
    <w:p w14:paraId="7F00EBB8" w14:textId="77777777" w:rsidR="005454E3" w:rsidRPr="00753C53" w:rsidRDefault="005454E3" w:rsidP="00753C53">
      <w:pPr>
        <w:rPr>
          <w:rFonts w:ascii="Arial" w:eastAsia="Times New Roman" w:hAnsi="Arial" w:cs="Arial"/>
          <w:vanish/>
          <w:sz w:val="20"/>
          <w:szCs w:val="20"/>
        </w:rPr>
      </w:pPr>
    </w:p>
    <w:tbl>
      <w:tblPr>
        <w:tblW w:w="5000" w:type="pct"/>
        <w:tblCellSpacing w:w="15" w:type="dxa"/>
        <w:tblLook w:val="04A0" w:firstRow="1" w:lastRow="0" w:firstColumn="1" w:lastColumn="0" w:noHBand="0" w:noVBand="1"/>
      </w:tblPr>
      <w:tblGrid>
        <w:gridCol w:w="1888"/>
        <w:gridCol w:w="7517"/>
      </w:tblGrid>
      <w:tr w:rsidR="00FD1754" w:rsidRPr="00753C53" w14:paraId="59B51621" w14:textId="77777777">
        <w:trPr>
          <w:tblCellSpacing w:w="15" w:type="dxa"/>
        </w:trPr>
        <w:tc>
          <w:tcPr>
            <w:tcW w:w="1843" w:type="dxa"/>
            <w:tcMar>
              <w:top w:w="15" w:type="dxa"/>
              <w:left w:w="15" w:type="dxa"/>
              <w:bottom w:w="15" w:type="dxa"/>
              <w:right w:w="15" w:type="dxa"/>
            </w:tcMar>
            <w:hideMark/>
          </w:tcPr>
          <w:p w14:paraId="615FF5B7" w14:textId="77777777" w:rsidR="005454E3" w:rsidRPr="00753C53" w:rsidRDefault="005454E3" w:rsidP="00753C53">
            <w:pPr>
              <w:rPr>
                <w:rFonts w:ascii="Arial" w:eastAsia="Times New Roman" w:hAnsi="Arial" w:cs="Arial"/>
                <w:sz w:val="20"/>
                <w:szCs w:val="20"/>
              </w:rPr>
            </w:pPr>
            <w:r w:rsidRPr="00753C53">
              <w:rPr>
                <w:rFonts w:ascii="Arial" w:eastAsia="Times New Roman" w:hAnsi="Arial" w:cs="Arial"/>
                <w:b/>
                <w:bCs/>
                <w:sz w:val="20"/>
                <w:szCs w:val="20"/>
              </w:rPr>
              <w:t>2025-05-144</w:t>
            </w:r>
            <w:r w:rsidRPr="00753C53">
              <w:rPr>
                <w:rFonts w:ascii="Arial" w:eastAsia="Times New Roman" w:hAnsi="Arial" w:cs="Arial"/>
                <w:sz w:val="20"/>
                <w:szCs w:val="20"/>
              </w:rPr>
              <w:t> </w:t>
            </w:r>
          </w:p>
        </w:tc>
        <w:tc>
          <w:tcPr>
            <w:tcW w:w="0" w:type="auto"/>
            <w:tcMar>
              <w:top w:w="15" w:type="dxa"/>
              <w:left w:w="15" w:type="dxa"/>
              <w:bottom w:w="15" w:type="dxa"/>
              <w:right w:w="15" w:type="dxa"/>
            </w:tcMar>
            <w:hideMark/>
          </w:tcPr>
          <w:tbl>
            <w:tblPr>
              <w:tblW w:w="5000" w:type="pct"/>
              <w:tblCellSpacing w:w="15" w:type="dxa"/>
              <w:tblLook w:val="04A0" w:firstRow="1" w:lastRow="0" w:firstColumn="1" w:lastColumn="0" w:noHBand="0" w:noVBand="1"/>
            </w:tblPr>
            <w:tblGrid>
              <w:gridCol w:w="720"/>
              <w:gridCol w:w="6722"/>
            </w:tblGrid>
            <w:tr w:rsidR="00FD1754" w:rsidRPr="00753C53" w14:paraId="63A5AFC5" w14:textId="77777777">
              <w:trPr>
                <w:tblCellSpacing w:w="15" w:type="dxa"/>
              </w:trPr>
              <w:tc>
                <w:tcPr>
                  <w:tcW w:w="675" w:type="dxa"/>
                  <w:tcMar>
                    <w:top w:w="15" w:type="dxa"/>
                    <w:left w:w="15" w:type="dxa"/>
                    <w:bottom w:w="15" w:type="dxa"/>
                    <w:right w:w="15" w:type="dxa"/>
                  </w:tcMar>
                  <w:hideMark/>
                </w:tcPr>
                <w:p w14:paraId="396261B2" w14:textId="77777777" w:rsidR="005454E3" w:rsidRPr="00753C53" w:rsidRDefault="005454E3" w:rsidP="00753C53">
                  <w:pPr>
                    <w:rPr>
                      <w:rFonts w:ascii="Arial" w:eastAsia="Times New Roman" w:hAnsi="Arial" w:cs="Arial"/>
                      <w:sz w:val="20"/>
                      <w:szCs w:val="20"/>
                    </w:rPr>
                  </w:pPr>
                  <w:r w:rsidRPr="00753C53">
                    <w:rPr>
                      <w:rFonts w:ascii="Arial" w:eastAsia="Times New Roman" w:hAnsi="Arial" w:cs="Arial"/>
                      <w:b/>
                      <w:bCs/>
                      <w:sz w:val="20"/>
                      <w:szCs w:val="20"/>
                    </w:rPr>
                    <w:t>13.1 -</w:t>
                  </w:r>
                </w:p>
              </w:tc>
              <w:tc>
                <w:tcPr>
                  <w:tcW w:w="0" w:type="auto"/>
                  <w:tcMar>
                    <w:top w:w="15" w:type="dxa"/>
                    <w:left w:w="15" w:type="dxa"/>
                    <w:bottom w:w="15" w:type="dxa"/>
                    <w:right w:w="15" w:type="dxa"/>
                  </w:tcMar>
                  <w:hideMark/>
                </w:tcPr>
                <w:p w14:paraId="0E4AB8F1" w14:textId="77777777" w:rsidR="005454E3" w:rsidRPr="00753C53" w:rsidRDefault="005454E3" w:rsidP="00753C53">
                  <w:pPr>
                    <w:rPr>
                      <w:rFonts w:ascii="Arial" w:eastAsia="Times New Roman" w:hAnsi="Arial" w:cs="Arial"/>
                      <w:sz w:val="20"/>
                      <w:szCs w:val="20"/>
                    </w:rPr>
                  </w:pPr>
                  <w:r w:rsidRPr="00753C53">
                    <w:rPr>
                      <w:rFonts w:ascii="Arial" w:eastAsia="Times New Roman" w:hAnsi="Arial" w:cs="Arial"/>
                      <w:b/>
                      <w:bCs/>
                      <w:sz w:val="20"/>
                      <w:szCs w:val="20"/>
                    </w:rPr>
                    <w:t>Octroi d'un contrat pour climatisation centre Réjean Malenfant</w:t>
                  </w:r>
                </w:p>
              </w:tc>
            </w:tr>
          </w:tbl>
          <w:p w14:paraId="6654F793" w14:textId="781F2142" w:rsidR="005454E3" w:rsidRPr="00753C53" w:rsidRDefault="005454E3" w:rsidP="00753C53">
            <w:pPr>
              <w:pStyle w:val="NormalWeb"/>
              <w:jc w:val="both"/>
              <w:rPr>
                <w:sz w:val="20"/>
                <w:szCs w:val="20"/>
              </w:rPr>
            </w:pPr>
            <w:r w:rsidRPr="00753C53">
              <w:rPr>
                <w:sz w:val="20"/>
                <w:szCs w:val="20"/>
              </w:rPr>
              <w:t>Monsieur Jean-Roch Boucher réintègre la séance</w:t>
            </w:r>
            <w:r w:rsidR="00FC006E">
              <w:rPr>
                <w:sz w:val="20"/>
                <w:szCs w:val="20"/>
              </w:rPr>
              <w:t>.</w:t>
            </w:r>
          </w:p>
          <w:p w14:paraId="64AAA887" w14:textId="434F705B" w:rsidR="005454E3" w:rsidRPr="00753C53" w:rsidRDefault="005454E3" w:rsidP="00753C53">
            <w:pPr>
              <w:pStyle w:val="NormalWeb"/>
              <w:jc w:val="both"/>
              <w:rPr>
                <w:sz w:val="20"/>
                <w:szCs w:val="20"/>
              </w:rPr>
            </w:pPr>
            <w:r w:rsidRPr="00753C53">
              <w:rPr>
                <w:rStyle w:val="lev"/>
                <w:sz w:val="20"/>
                <w:szCs w:val="20"/>
              </w:rPr>
              <w:t>CONSIDÉRANT </w:t>
            </w:r>
            <w:r w:rsidRPr="00753C53">
              <w:rPr>
                <w:sz w:val="20"/>
                <w:szCs w:val="20"/>
              </w:rPr>
              <w:t>que le Centre Réjean</w:t>
            </w:r>
            <w:r w:rsidR="00FC006E">
              <w:rPr>
                <w:sz w:val="20"/>
                <w:szCs w:val="20"/>
              </w:rPr>
              <w:t>-</w:t>
            </w:r>
            <w:r w:rsidRPr="00753C53">
              <w:rPr>
                <w:sz w:val="20"/>
                <w:szCs w:val="20"/>
              </w:rPr>
              <w:t>Malenfant ne possède pas de système de climatisation;</w:t>
            </w:r>
          </w:p>
          <w:p w14:paraId="021032FD" w14:textId="3248DC61" w:rsidR="005454E3" w:rsidRPr="00753C53" w:rsidRDefault="005454E3" w:rsidP="00753C53">
            <w:pPr>
              <w:pStyle w:val="NormalWeb"/>
              <w:jc w:val="both"/>
              <w:rPr>
                <w:sz w:val="20"/>
                <w:szCs w:val="20"/>
              </w:rPr>
            </w:pPr>
            <w:r w:rsidRPr="00753C53">
              <w:rPr>
                <w:rStyle w:val="lev"/>
                <w:sz w:val="20"/>
                <w:szCs w:val="20"/>
              </w:rPr>
              <w:t>CONSIDÉRANT </w:t>
            </w:r>
            <w:r w:rsidRPr="00753C53">
              <w:rPr>
                <w:sz w:val="20"/>
                <w:szCs w:val="20"/>
              </w:rPr>
              <w:t>que des soumissions pour l'installation de chauffage et de climatisation ont été demandées aux compagnies Climatisation PL et Ray Réfrigération</w:t>
            </w:r>
            <w:r w:rsidR="00FC006E">
              <w:rPr>
                <w:sz w:val="20"/>
                <w:szCs w:val="20"/>
              </w:rPr>
              <w:t xml:space="preserve"> Inc.</w:t>
            </w:r>
            <w:r w:rsidRPr="00753C53">
              <w:rPr>
                <w:sz w:val="20"/>
                <w:szCs w:val="20"/>
              </w:rPr>
              <w:t>;</w:t>
            </w:r>
          </w:p>
          <w:p w14:paraId="4280D59F" w14:textId="77777777" w:rsidR="005454E3" w:rsidRPr="00753C53" w:rsidRDefault="005454E3" w:rsidP="00753C53">
            <w:pPr>
              <w:pStyle w:val="NormalWeb"/>
              <w:jc w:val="both"/>
              <w:rPr>
                <w:sz w:val="20"/>
                <w:szCs w:val="20"/>
              </w:rPr>
            </w:pPr>
            <w:r w:rsidRPr="00753C53">
              <w:rPr>
                <w:rStyle w:val="lev"/>
                <w:sz w:val="20"/>
                <w:szCs w:val="20"/>
              </w:rPr>
              <w:t>CONSIDÉRANT</w:t>
            </w:r>
            <w:r w:rsidRPr="00753C53">
              <w:rPr>
                <w:sz w:val="20"/>
                <w:szCs w:val="20"/>
              </w:rPr>
              <w:t xml:space="preserve"> que la compagnie Ray Réfrigération propose 4 modules pour un total de 96 000 BTU avec des équipements commerciaux et une subvention plus élevée;</w:t>
            </w:r>
          </w:p>
          <w:p w14:paraId="63901A11" w14:textId="77777777" w:rsidR="005454E3" w:rsidRPr="00753C53" w:rsidRDefault="005454E3" w:rsidP="00753C53">
            <w:pPr>
              <w:pStyle w:val="NormalWeb"/>
              <w:jc w:val="both"/>
              <w:rPr>
                <w:sz w:val="20"/>
                <w:szCs w:val="20"/>
              </w:rPr>
            </w:pPr>
            <w:r w:rsidRPr="00753C53">
              <w:rPr>
                <w:rStyle w:val="lev"/>
                <w:sz w:val="20"/>
                <w:szCs w:val="20"/>
              </w:rPr>
              <w:t>EN CONSÉQUENCE,</w:t>
            </w:r>
          </w:p>
          <w:p w14:paraId="2A44DED6" w14:textId="77777777" w:rsidR="005454E3" w:rsidRPr="00753C53" w:rsidRDefault="005454E3" w:rsidP="00753C53">
            <w:pPr>
              <w:pStyle w:val="NormalWeb"/>
              <w:rPr>
                <w:sz w:val="20"/>
                <w:szCs w:val="20"/>
              </w:rPr>
            </w:pPr>
            <w:r w:rsidRPr="00753C53">
              <w:rPr>
                <w:sz w:val="20"/>
                <w:szCs w:val="20"/>
              </w:rPr>
              <w:t>Il est proposé par Monsieur René Bélanger,</w:t>
            </w:r>
            <w:r w:rsidRPr="00753C53">
              <w:rPr>
                <w:sz w:val="20"/>
                <w:szCs w:val="20"/>
              </w:rPr>
              <w:br/>
              <w:t>Appuyé de Monsieur Alain Castonguay,</w:t>
            </w:r>
            <w:r w:rsidRPr="00753C53">
              <w:rPr>
                <w:sz w:val="20"/>
                <w:szCs w:val="20"/>
              </w:rPr>
              <w:br/>
              <w:t>Et résolu à l’unanimité,</w:t>
            </w:r>
          </w:p>
          <w:p w14:paraId="2F25775C" w14:textId="6A46DD9D" w:rsidR="005454E3" w:rsidRPr="00753C53" w:rsidRDefault="005454E3" w:rsidP="00753C53">
            <w:pPr>
              <w:pStyle w:val="NormalWeb"/>
              <w:jc w:val="both"/>
              <w:rPr>
                <w:sz w:val="20"/>
                <w:szCs w:val="20"/>
              </w:rPr>
            </w:pPr>
            <w:r w:rsidRPr="00753C53">
              <w:rPr>
                <w:rStyle w:val="lev"/>
                <w:sz w:val="20"/>
                <w:szCs w:val="20"/>
              </w:rPr>
              <w:t>QUE</w:t>
            </w:r>
            <w:r w:rsidRPr="00753C53">
              <w:rPr>
                <w:sz w:val="20"/>
                <w:szCs w:val="20"/>
              </w:rPr>
              <w:t xml:space="preserve"> le Conseil de ville de Saint-Antonin accepte la soumission de </w:t>
            </w:r>
            <w:r w:rsidR="00FC006E">
              <w:rPr>
                <w:sz w:val="20"/>
                <w:szCs w:val="20"/>
              </w:rPr>
              <w:t xml:space="preserve">la compagnie </w:t>
            </w:r>
            <w:r w:rsidRPr="00753C53">
              <w:rPr>
                <w:sz w:val="20"/>
                <w:szCs w:val="20"/>
              </w:rPr>
              <w:t xml:space="preserve">Ray </w:t>
            </w:r>
            <w:proofErr w:type="gramStart"/>
            <w:r w:rsidRPr="00753C53">
              <w:rPr>
                <w:sz w:val="20"/>
                <w:szCs w:val="20"/>
              </w:rPr>
              <w:t>Réfrigération</w:t>
            </w:r>
            <w:r w:rsidR="00FC006E">
              <w:rPr>
                <w:sz w:val="20"/>
                <w:szCs w:val="20"/>
              </w:rPr>
              <w:t xml:space="preserve">  Inc.</w:t>
            </w:r>
            <w:proofErr w:type="gramEnd"/>
            <w:r w:rsidRPr="00753C53">
              <w:rPr>
                <w:sz w:val="20"/>
                <w:szCs w:val="20"/>
              </w:rPr>
              <w:t xml:space="preserve"> </w:t>
            </w:r>
            <w:r w:rsidR="00FC006E">
              <w:rPr>
                <w:sz w:val="20"/>
                <w:szCs w:val="20"/>
              </w:rPr>
              <w:t xml:space="preserve"> </w:t>
            </w:r>
            <w:proofErr w:type="gramStart"/>
            <w:r w:rsidRPr="00753C53">
              <w:rPr>
                <w:sz w:val="20"/>
                <w:szCs w:val="20"/>
              </w:rPr>
              <w:t>pour</w:t>
            </w:r>
            <w:r w:rsidR="00FC006E">
              <w:rPr>
                <w:sz w:val="20"/>
                <w:szCs w:val="20"/>
              </w:rPr>
              <w:t xml:space="preserve"> </w:t>
            </w:r>
            <w:r w:rsidRPr="00753C53">
              <w:rPr>
                <w:sz w:val="20"/>
                <w:szCs w:val="20"/>
              </w:rPr>
              <w:t xml:space="preserve"> l'achat</w:t>
            </w:r>
            <w:proofErr w:type="gramEnd"/>
            <w:r w:rsidRPr="00753C53">
              <w:rPr>
                <w:sz w:val="20"/>
                <w:szCs w:val="20"/>
              </w:rPr>
              <w:t xml:space="preserve"> </w:t>
            </w:r>
            <w:r w:rsidR="00FC006E">
              <w:rPr>
                <w:sz w:val="20"/>
                <w:szCs w:val="20"/>
              </w:rPr>
              <w:t xml:space="preserve"> </w:t>
            </w:r>
            <w:proofErr w:type="gramStart"/>
            <w:r w:rsidRPr="00753C53">
              <w:rPr>
                <w:sz w:val="20"/>
                <w:szCs w:val="20"/>
              </w:rPr>
              <w:t>de</w:t>
            </w:r>
            <w:r w:rsidR="00FC006E">
              <w:rPr>
                <w:sz w:val="20"/>
                <w:szCs w:val="20"/>
              </w:rPr>
              <w:t xml:space="preserve"> </w:t>
            </w:r>
            <w:r w:rsidRPr="00753C53">
              <w:rPr>
                <w:sz w:val="20"/>
                <w:szCs w:val="20"/>
              </w:rPr>
              <w:t xml:space="preserve"> quatre</w:t>
            </w:r>
            <w:proofErr w:type="gramEnd"/>
            <w:r w:rsidRPr="00753C53">
              <w:rPr>
                <w:sz w:val="20"/>
                <w:szCs w:val="20"/>
              </w:rPr>
              <w:t xml:space="preserve"> </w:t>
            </w:r>
            <w:r w:rsidR="00FC006E">
              <w:rPr>
                <w:sz w:val="20"/>
                <w:szCs w:val="20"/>
              </w:rPr>
              <w:t xml:space="preserve"> </w:t>
            </w:r>
            <w:r w:rsidRPr="00753C53">
              <w:rPr>
                <w:sz w:val="20"/>
                <w:szCs w:val="20"/>
              </w:rPr>
              <w:t>(4</w:t>
            </w:r>
            <w:proofErr w:type="gramStart"/>
            <w:r w:rsidRPr="00753C53">
              <w:rPr>
                <w:sz w:val="20"/>
                <w:szCs w:val="20"/>
              </w:rPr>
              <w:t xml:space="preserve">) </w:t>
            </w:r>
            <w:r w:rsidR="00FC006E">
              <w:rPr>
                <w:sz w:val="20"/>
                <w:szCs w:val="20"/>
              </w:rPr>
              <w:t xml:space="preserve"> </w:t>
            </w:r>
            <w:r w:rsidRPr="00753C53">
              <w:rPr>
                <w:sz w:val="20"/>
                <w:szCs w:val="20"/>
              </w:rPr>
              <w:t>thermopompes</w:t>
            </w:r>
            <w:proofErr w:type="gramEnd"/>
            <w:r w:rsidR="00FC006E">
              <w:rPr>
                <w:sz w:val="20"/>
                <w:szCs w:val="20"/>
              </w:rPr>
              <w:t xml:space="preserve"> </w:t>
            </w:r>
            <w:r w:rsidRPr="00753C53">
              <w:rPr>
                <w:sz w:val="20"/>
                <w:szCs w:val="20"/>
              </w:rPr>
              <w:t xml:space="preserve"> au </w:t>
            </w:r>
            <w:proofErr w:type="gramStart"/>
            <w:r w:rsidRPr="00753C53">
              <w:rPr>
                <w:sz w:val="20"/>
                <w:szCs w:val="20"/>
              </w:rPr>
              <w:t xml:space="preserve">prix </w:t>
            </w:r>
            <w:r w:rsidR="00FC006E">
              <w:rPr>
                <w:sz w:val="20"/>
                <w:szCs w:val="20"/>
              </w:rPr>
              <w:t xml:space="preserve"> </w:t>
            </w:r>
            <w:r w:rsidRPr="00753C53">
              <w:rPr>
                <w:sz w:val="20"/>
                <w:szCs w:val="20"/>
              </w:rPr>
              <w:t>unitaire</w:t>
            </w:r>
            <w:proofErr w:type="gramEnd"/>
            <w:r w:rsidRPr="00753C53">
              <w:rPr>
                <w:sz w:val="20"/>
                <w:szCs w:val="20"/>
              </w:rPr>
              <w:t xml:space="preserve"> de </w:t>
            </w:r>
            <w:r w:rsidRPr="00FC006E">
              <w:rPr>
                <w:b/>
                <w:bCs/>
                <w:sz w:val="20"/>
                <w:szCs w:val="20"/>
              </w:rPr>
              <w:t>5 800</w:t>
            </w:r>
            <w:r w:rsidRPr="00753C53">
              <w:rPr>
                <w:sz w:val="20"/>
                <w:szCs w:val="20"/>
              </w:rPr>
              <w:t xml:space="preserve"> </w:t>
            </w:r>
            <w:r w:rsidRPr="00FC006E">
              <w:rPr>
                <w:b/>
                <w:bCs/>
                <w:sz w:val="20"/>
                <w:szCs w:val="20"/>
              </w:rPr>
              <w:t>$</w:t>
            </w:r>
            <w:r w:rsidRPr="00753C53">
              <w:rPr>
                <w:sz w:val="20"/>
                <w:szCs w:val="20"/>
              </w:rPr>
              <w:t xml:space="preserve"> plus les taxes applicables à la compagnie Ray Réfrigération </w:t>
            </w:r>
            <w:r w:rsidR="00FC006E">
              <w:rPr>
                <w:sz w:val="20"/>
                <w:szCs w:val="20"/>
              </w:rPr>
              <w:t xml:space="preserve">Inc. </w:t>
            </w:r>
            <w:r w:rsidRPr="00753C53">
              <w:rPr>
                <w:sz w:val="20"/>
                <w:szCs w:val="20"/>
              </w:rPr>
              <w:t xml:space="preserve">qui est, de plus, admissible à une subvention de </w:t>
            </w:r>
            <w:r w:rsidRPr="00FC006E">
              <w:rPr>
                <w:b/>
                <w:bCs/>
                <w:sz w:val="20"/>
                <w:szCs w:val="20"/>
              </w:rPr>
              <w:t>6 799,56 $.</w:t>
            </w:r>
          </w:p>
          <w:p w14:paraId="4B60C010" w14:textId="77777777" w:rsidR="005454E3" w:rsidRPr="00753C53" w:rsidRDefault="005454E3" w:rsidP="00753C53">
            <w:pPr>
              <w:pStyle w:val="NormalWeb"/>
              <w:spacing w:after="240" w:afterAutospacing="0"/>
              <w:jc w:val="center"/>
              <w:rPr>
                <w:sz w:val="20"/>
                <w:szCs w:val="20"/>
              </w:rPr>
            </w:pPr>
            <w:r w:rsidRPr="00753C53">
              <w:rPr>
                <w:rStyle w:val="lev"/>
                <w:sz w:val="20"/>
                <w:szCs w:val="20"/>
              </w:rPr>
              <w:t>ADOPTÉE</w:t>
            </w:r>
          </w:p>
        </w:tc>
      </w:tr>
    </w:tbl>
    <w:p w14:paraId="131ED48C" w14:textId="77777777" w:rsidR="005454E3" w:rsidRPr="00753C53" w:rsidRDefault="005454E3" w:rsidP="00753C53">
      <w:pPr>
        <w:rPr>
          <w:rFonts w:ascii="Arial" w:eastAsia="Times New Roman" w:hAnsi="Arial" w:cs="Arial"/>
          <w:vanish/>
          <w:sz w:val="20"/>
          <w:szCs w:val="20"/>
        </w:rPr>
      </w:pPr>
    </w:p>
    <w:tbl>
      <w:tblPr>
        <w:tblW w:w="5000" w:type="pct"/>
        <w:tblCellSpacing w:w="15" w:type="dxa"/>
        <w:tblLook w:val="04A0" w:firstRow="1" w:lastRow="0" w:firstColumn="1" w:lastColumn="0" w:noHBand="0" w:noVBand="1"/>
      </w:tblPr>
      <w:tblGrid>
        <w:gridCol w:w="1888"/>
        <w:gridCol w:w="7517"/>
      </w:tblGrid>
      <w:tr w:rsidR="00FD1754" w:rsidRPr="00753C53" w14:paraId="4C77A75C" w14:textId="77777777">
        <w:trPr>
          <w:tblCellSpacing w:w="15" w:type="dxa"/>
        </w:trPr>
        <w:tc>
          <w:tcPr>
            <w:tcW w:w="1843" w:type="dxa"/>
            <w:tcMar>
              <w:top w:w="15" w:type="dxa"/>
              <w:left w:w="15" w:type="dxa"/>
              <w:bottom w:w="15" w:type="dxa"/>
              <w:right w:w="15" w:type="dxa"/>
            </w:tcMar>
            <w:hideMark/>
          </w:tcPr>
          <w:p w14:paraId="20CCA932" w14:textId="77777777" w:rsidR="005454E3" w:rsidRPr="00753C53" w:rsidRDefault="005454E3" w:rsidP="00753C53">
            <w:pPr>
              <w:rPr>
                <w:rFonts w:ascii="Arial" w:eastAsia="Times New Roman" w:hAnsi="Arial" w:cs="Arial"/>
                <w:sz w:val="20"/>
                <w:szCs w:val="20"/>
              </w:rPr>
            </w:pPr>
            <w:r w:rsidRPr="00753C53">
              <w:rPr>
                <w:rFonts w:ascii="Arial" w:eastAsia="Times New Roman" w:hAnsi="Arial" w:cs="Arial"/>
                <w:b/>
                <w:bCs/>
                <w:sz w:val="20"/>
                <w:szCs w:val="20"/>
              </w:rPr>
              <w:t>2025-05-145</w:t>
            </w:r>
            <w:r w:rsidRPr="00753C53">
              <w:rPr>
                <w:rFonts w:ascii="Arial" w:eastAsia="Times New Roman" w:hAnsi="Arial" w:cs="Arial"/>
                <w:sz w:val="20"/>
                <w:szCs w:val="20"/>
              </w:rPr>
              <w:t> </w:t>
            </w:r>
          </w:p>
        </w:tc>
        <w:tc>
          <w:tcPr>
            <w:tcW w:w="0" w:type="auto"/>
            <w:tcMar>
              <w:top w:w="15" w:type="dxa"/>
              <w:left w:w="15" w:type="dxa"/>
              <w:bottom w:w="15" w:type="dxa"/>
              <w:right w:w="15" w:type="dxa"/>
            </w:tcMar>
            <w:hideMark/>
          </w:tcPr>
          <w:tbl>
            <w:tblPr>
              <w:tblW w:w="5000" w:type="pct"/>
              <w:tblCellSpacing w:w="15" w:type="dxa"/>
              <w:tblLook w:val="04A0" w:firstRow="1" w:lastRow="0" w:firstColumn="1" w:lastColumn="0" w:noHBand="0" w:noVBand="1"/>
            </w:tblPr>
            <w:tblGrid>
              <w:gridCol w:w="720"/>
              <w:gridCol w:w="6722"/>
            </w:tblGrid>
            <w:tr w:rsidR="00FD1754" w:rsidRPr="00753C53" w14:paraId="5803AE8B" w14:textId="77777777">
              <w:trPr>
                <w:tblCellSpacing w:w="15" w:type="dxa"/>
              </w:trPr>
              <w:tc>
                <w:tcPr>
                  <w:tcW w:w="675" w:type="dxa"/>
                  <w:tcMar>
                    <w:top w:w="15" w:type="dxa"/>
                    <w:left w:w="15" w:type="dxa"/>
                    <w:bottom w:w="15" w:type="dxa"/>
                    <w:right w:w="15" w:type="dxa"/>
                  </w:tcMar>
                  <w:hideMark/>
                </w:tcPr>
                <w:p w14:paraId="6683AEB1" w14:textId="77777777" w:rsidR="005454E3" w:rsidRPr="00753C53" w:rsidRDefault="005454E3" w:rsidP="00753C53">
                  <w:pPr>
                    <w:rPr>
                      <w:rFonts w:ascii="Arial" w:eastAsia="Times New Roman" w:hAnsi="Arial" w:cs="Arial"/>
                      <w:sz w:val="20"/>
                      <w:szCs w:val="20"/>
                    </w:rPr>
                  </w:pPr>
                  <w:r w:rsidRPr="00753C53">
                    <w:rPr>
                      <w:rFonts w:ascii="Arial" w:eastAsia="Times New Roman" w:hAnsi="Arial" w:cs="Arial"/>
                      <w:b/>
                      <w:bCs/>
                      <w:sz w:val="20"/>
                      <w:szCs w:val="20"/>
                    </w:rPr>
                    <w:t>13.2 -</w:t>
                  </w:r>
                </w:p>
              </w:tc>
              <w:tc>
                <w:tcPr>
                  <w:tcW w:w="0" w:type="auto"/>
                  <w:tcMar>
                    <w:top w:w="15" w:type="dxa"/>
                    <w:left w:w="15" w:type="dxa"/>
                    <w:bottom w:w="15" w:type="dxa"/>
                    <w:right w:w="15" w:type="dxa"/>
                  </w:tcMar>
                  <w:hideMark/>
                </w:tcPr>
                <w:p w14:paraId="64D199BC" w14:textId="77777777" w:rsidR="005454E3" w:rsidRPr="00753C53" w:rsidRDefault="005454E3" w:rsidP="00753C53">
                  <w:pPr>
                    <w:rPr>
                      <w:rFonts w:ascii="Arial" w:eastAsia="Times New Roman" w:hAnsi="Arial" w:cs="Arial"/>
                      <w:sz w:val="20"/>
                      <w:szCs w:val="20"/>
                    </w:rPr>
                  </w:pPr>
                  <w:r w:rsidRPr="00753C53">
                    <w:rPr>
                      <w:rFonts w:ascii="Arial" w:eastAsia="Times New Roman" w:hAnsi="Arial" w:cs="Arial"/>
                      <w:b/>
                      <w:bCs/>
                      <w:sz w:val="20"/>
                      <w:szCs w:val="20"/>
                    </w:rPr>
                    <w:t>Désignation des personnes responsables de la vérification des antécédents judiciaires des employés du camp de jour</w:t>
                  </w:r>
                </w:p>
              </w:tc>
            </w:tr>
          </w:tbl>
          <w:p w14:paraId="204BDDE5" w14:textId="77777777" w:rsidR="005454E3" w:rsidRPr="00753C53" w:rsidRDefault="005454E3" w:rsidP="00753C53">
            <w:pPr>
              <w:pStyle w:val="NormalWeb"/>
              <w:jc w:val="both"/>
              <w:rPr>
                <w:sz w:val="20"/>
                <w:szCs w:val="20"/>
              </w:rPr>
            </w:pPr>
            <w:r w:rsidRPr="00753C53">
              <w:rPr>
                <w:rStyle w:val="lev"/>
                <w:sz w:val="20"/>
                <w:szCs w:val="20"/>
              </w:rPr>
              <w:t>CONSIDÉRANT</w:t>
            </w:r>
            <w:r w:rsidRPr="00753C53">
              <w:rPr>
                <w:sz w:val="20"/>
                <w:szCs w:val="20"/>
              </w:rPr>
              <w:t xml:space="preserve"> l’obligation pour la Ville de vérifier les antécédents judiciaires des employés municipaux intervenant auprès des personnes d’âge mineur;</w:t>
            </w:r>
          </w:p>
          <w:p w14:paraId="198C540A" w14:textId="77777777" w:rsidR="005454E3" w:rsidRPr="00753C53" w:rsidRDefault="005454E3" w:rsidP="00753C53">
            <w:pPr>
              <w:pStyle w:val="NormalWeb"/>
              <w:jc w:val="both"/>
              <w:rPr>
                <w:sz w:val="20"/>
                <w:szCs w:val="20"/>
              </w:rPr>
            </w:pPr>
            <w:r w:rsidRPr="00753C53">
              <w:rPr>
                <w:rStyle w:val="lev"/>
                <w:sz w:val="20"/>
                <w:szCs w:val="20"/>
              </w:rPr>
              <w:t>CONSIDÉRANT</w:t>
            </w:r>
            <w:r w:rsidRPr="00753C53">
              <w:rPr>
                <w:sz w:val="20"/>
                <w:szCs w:val="20"/>
              </w:rPr>
              <w:t xml:space="preserve"> que, suivant les exigences de la Sûreté du Québec, les vérifications doivent être réalisées par une personne autorisée par la Ville;</w:t>
            </w:r>
          </w:p>
          <w:p w14:paraId="3780BFCD" w14:textId="77777777" w:rsidR="005454E3" w:rsidRPr="00753C53" w:rsidRDefault="005454E3" w:rsidP="00753C53">
            <w:pPr>
              <w:pStyle w:val="NormalWeb"/>
              <w:rPr>
                <w:sz w:val="20"/>
                <w:szCs w:val="20"/>
              </w:rPr>
            </w:pPr>
            <w:r w:rsidRPr="00753C53">
              <w:rPr>
                <w:rStyle w:val="lev"/>
                <w:sz w:val="20"/>
                <w:szCs w:val="20"/>
              </w:rPr>
              <w:t>EN CONSÉQUENCE,</w:t>
            </w:r>
          </w:p>
          <w:p w14:paraId="614AEFD7" w14:textId="77777777" w:rsidR="005454E3" w:rsidRDefault="005454E3" w:rsidP="00753C53">
            <w:pPr>
              <w:pStyle w:val="NormalWeb"/>
              <w:rPr>
                <w:sz w:val="20"/>
                <w:szCs w:val="20"/>
              </w:rPr>
            </w:pPr>
            <w:r w:rsidRPr="00753C53">
              <w:rPr>
                <w:sz w:val="20"/>
                <w:szCs w:val="20"/>
              </w:rPr>
              <w:t>Il est proposé par Monsieur René Bélanger,</w:t>
            </w:r>
            <w:r w:rsidRPr="00753C53">
              <w:rPr>
                <w:sz w:val="20"/>
                <w:szCs w:val="20"/>
              </w:rPr>
              <w:br/>
              <w:t>Appuyé de Monsieur Jean-Roch Boucher,</w:t>
            </w:r>
            <w:r w:rsidRPr="00753C53">
              <w:rPr>
                <w:sz w:val="20"/>
                <w:szCs w:val="20"/>
              </w:rPr>
              <w:br/>
              <w:t>Et résolu à l’unanimité,</w:t>
            </w:r>
          </w:p>
          <w:p w14:paraId="04C7D8A9" w14:textId="77777777" w:rsidR="00FC006E" w:rsidRPr="00FC006E" w:rsidRDefault="00FC006E" w:rsidP="00753C53">
            <w:pPr>
              <w:pStyle w:val="NormalWeb"/>
              <w:rPr>
                <w:sz w:val="36"/>
                <w:szCs w:val="36"/>
              </w:rPr>
            </w:pPr>
          </w:p>
          <w:p w14:paraId="1170D51C" w14:textId="77777777" w:rsidR="00FC006E" w:rsidRPr="00753C53" w:rsidRDefault="00FC006E" w:rsidP="00753C53">
            <w:pPr>
              <w:pStyle w:val="NormalWeb"/>
              <w:rPr>
                <w:sz w:val="20"/>
                <w:szCs w:val="20"/>
              </w:rPr>
            </w:pPr>
          </w:p>
          <w:p w14:paraId="12DFF92E" w14:textId="47B97A6A" w:rsidR="005454E3" w:rsidRPr="00753C53" w:rsidRDefault="005454E3" w:rsidP="00753C53">
            <w:pPr>
              <w:pStyle w:val="NormalWeb"/>
              <w:jc w:val="both"/>
              <w:rPr>
                <w:sz w:val="20"/>
                <w:szCs w:val="20"/>
              </w:rPr>
            </w:pPr>
            <w:r w:rsidRPr="00753C53">
              <w:rPr>
                <w:rStyle w:val="lev"/>
                <w:sz w:val="20"/>
                <w:szCs w:val="20"/>
              </w:rPr>
              <w:t xml:space="preserve">QUE </w:t>
            </w:r>
            <w:r w:rsidRPr="00753C53">
              <w:rPr>
                <w:sz w:val="20"/>
                <w:szCs w:val="20"/>
              </w:rPr>
              <w:t xml:space="preserve">la Ville de Saint-Antonin désigne Monsieur Stéphane Bourassa, directeur du service des Loisirs et Madame Maude Boucher, coordonnatrice du service des Loisirs et responsable du camp de jour </w:t>
            </w:r>
            <w:r w:rsidR="00FC006E">
              <w:rPr>
                <w:sz w:val="20"/>
                <w:szCs w:val="20"/>
              </w:rPr>
              <w:t xml:space="preserve">2025 </w:t>
            </w:r>
            <w:r w:rsidRPr="00753C53">
              <w:rPr>
                <w:sz w:val="20"/>
                <w:szCs w:val="20"/>
              </w:rPr>
              <w:t>de la Ville de Saint-Antonin, à titre de responsables des vérifications des antécédents judiciaires des employés du camp de jour.</w:t>
            </w:r>
          </w:p>
          <w:p w14:paraId="356706AB" w14:textId="77777777" w:rsidR="005454E3" w:rsidRPr="00753C53" w:rsidRDefault="005454E3" w:rsidP="00753C53">
            <w:pPr>
              <w:pStyle w:val="NormalWeb"/>
              <w:spacing w:after="240" w:afterAutospacing="0"/>
              <w:jc w:val="center"/>
              <w:rPr>
                <w:sz w:val="20"/>
                <w:szCs w:val="20"/>
              </w:rPr>
            </w:pPr>
            <w:r w:rsidRPr="00753C53">
              <w:rPr>
                <w:rStyle w:val="lev"/>
                <w:sz w:val="20"/>
                <w:szCs w:val="20"/>
              </w:rPr>
              <w:t>ADOPTÉE</w:t>
            </w:r>
          </w:p>
        </w:tc>
      </w:tr>
    </w:tbl>
    <w:p w14:paraId="255C5B13" w14:textId="77777777" w:rsidR="005454E3" w:rsidRPr="00753C53" w:rsidRDefault="005454E3" w:rsidP="00753C53">
      <w:pPr>
        <w:rPr>
          <w:rFonts w:ascii="Arial" w:eastAsia="Times New Roman" w:hAnsi="Arial" w:cs="Arial"/>
          <w:vanish/>
          <w:sz w:val="20"/>
          <w:szCs w:val="20"/>
        </w:rPr>
      </w:pPr>
    </w:p>
    <w:tbl>
      <w:tblPr>
        <w:tblW w:w="5000" w:type="pct"/>
        <w:tblCellSpacing w:w="15" w:type="dxa"/>
        <w:tblLook w:val="04A0" w:firstRow="1" w:lastRow="0" w:firstColumn="1" w:lastColumn="0" w:noHBand="0" w:noVBand="1"/>
      </w:tblPr>
      <w:tblGrid>
        <w:gridCol w:w="1888"/>
        <w:gridCol w:w="7517"/>
      </w:tblGrid>
      <w:tr w:rsidR="00FD1754" w:rsidRPr="00753C53" w14:paraId="1F52FD4A" w14:textId="77777777">
        <w:trPr>
          <w:tblCellSpacing w:w="15" w:type="dxa"/>
        </w:trPr>
        <w:tc>
          <w:tcPr>
            <w:tcW w:w="1843" w:type="dxa"/>
            <w:tcMar>
              <w:top w:w="15" w:type="dxa"/>
              <w:left w:w="15" w:type="dxa"/>
              <w:bottom w:w="15" w:type="dxa"/>
              <w:right w:w="15" w:type="dxa"/>
            </w:tcMar>
            <w:hideMark/>
          </w:tcPr>
          <w:p w14:paraId="631EBBE5" w14:textId="77777777" w:rsidR="005454E3" w:rsidRPr="00753C53" w:rsidRDefault="005454E3" w:rsidP="00753C53">
            <w:pPr>
              <w:rPr>
                <w:rFonts w:ascii="Arial" w:eastAsia="Times New Roman" w:hAnsi="Arial" w:cs="Arial"/>
                <w:sz w:val="20"/>
                <w:szCs w:val="20"/>
              </w:rPr>
            </w:pPr>
            <w:r w:rsidRPr="00753C53">
              <w:rPr>
                <w:rFonts w:ascii="Arial" w:eastAsia="Times New Roman" w:hAnsi="Arial" w:cs="Arial"/>
                <w:b/>
                <w:bCs/>
                <w:sz w:val="20"/>
                <w:szCs w:val="20"/>
              </w:rPr>
              <w:t>2025-05-146</w:t>
            </w:r>
            <w:r w:rsidRPr="00753C53">
              <w:rPr>
                <w:rFonts w:ascii="Arial" w:eastAsia="Times New Roman" w:hAnsi="Arial" w:cs="Arial"/>
                <w:sz w:val="20"/>
                <w:szCs w:val="20"/>
              </w:rPr>
              <w:t> </w:t>
            </w:r>
          </w:p>
        </w:tc>
        <w:tc>
          <w:tcPr>
            <w:tcW w:w="0" w:type="auto"/>
            <w:tcMar>
              <w:top w:w="15" w:type="dxa"/>
              <w:left w:w="15" w:type="dxa"/>
              <w:bottom w:w="15" w:type="dxa"/>
              <w:right w:w="15" w:type="dxa"/>
            </w:tcMar>
            <w:hideMark/>
          </w:tcPr>
          <w:tbl>
            <w:tblPr>
              <w:tblW w:w="5000" w:type="pct"/>
              <w:tblCellSpacing w:w="15" w:type="dxa"/>
              <w:tblLook w:val="04A0" w:firstRow="1" w:lastRow="0" w:firstColumn="1" w:lastColumn="0" w:noHBand="0" w:noVBand="1"/>
            </w:tblPr>
            <w:tblGrid>
              <w:gridCol w:w="720"/>
              <w:gridCol w:w="6722"/>
            </w:tblGrid>
            <w:tr w:rsidR="00FD1754" w:rsidRPr="00753C53" w14:paraId="637D047E" w14:textId="77777777">
              <w:trPr>
                <w:tblCellSpacing w:w="15" w:type="dxa"/>
              </w:trPr>
              <w:tc>
                <w:tcPr>
                  <w:tcW w:w="675" w:type="dxa"/>
                  <w:tcMar>
                    <w:top w:w="15" w:type="dxa"/>
                    <w:left w:w="15" w:type="dxa"/>
                    <w:bottom w:w="15" w:type="dxa"/>
                    <w:right w:w="15" w:type="dxa"/>
                  </w:tcMar>
                  <w:hideMark/>
                </w:tcPr>
                <w:p w14:paraId="2D1B31C9" w14:textId="77777777" w:rsidR="005454E3" w:rsidRPr="00753C53" w:rsidRDefault="005454E3" w:rsidP="00753C53">
                  <w:pPr>
                    <w:rPr>
                      <w:rFonts w:ascii="Arial" w:eastAsia="Times New Roman" w:hAnsi="Arial" w:cs="Arial"/>
                      <w:sz w:val="20"/>
                      <w:szCs w:val="20"/>
                    </w:rPr>
                  </w:pPr>
                  <w:r w:rsidRPr="00753C53">
                    <w:rPr>
                      <w:rFonts w:ascii="Arial" w:eastAsia="Times New Roman" w:hAnsi="Arial" w:cs="Arial"/>
                      <w:b/>
                      <w:bCs/>
                      <w:sz w:val="20"/>
                      <w:szCs w:val="20"/>
                    </w:rPr>
                    <w:t>13.3 -</w:t>
                  </w:r>
                </w:p>
              </w:tc>
              <w:tc>
                <w:tcPr>
                  <w:tcW w:w="0" w:type="auto"/>
                  <w:tcMar>
                    <w:top w:w="15" w:type="dxa"/>
                    <w:left w:w="15" w:type="dxa"/>
                    <w:bottom w:w="15" w:type="dxa"/>
                    <w:right w:w="15" w:type="dxa"/>
                  </w:tcMar>
                  <w:hideMark/>
                </w:tcPr>
                <w:p w14:paraId="0751AD96" w14:textId="0DD1C004" w:rsidR="005454E3" w:rsidRPr="00753C53" w:rsidRDefault="005454E3" w:rsidP="00753C53">
                  <w:pPr>
                    <w:rPr>
                      <w:rFonts w:ascii="Arial" w:eastAsia="Times New Roman" w:hAnsi="Arial" w:cs="Arial"/>
                      <w:sz w:val="20"/>
                      <w:szCs w:val="20"/>
                    </w:rPr>
                  </w:pPr>
                  <w:r w:rsidRPr="00753C53">
                    <w:rPr>
                      <w:rFonts w:ascii="Arial" w:eastAsia="Times New Roman" w:hAnsi="Arial" w:cs="Arial"/>
                      <w:b/>
                      <w:bCs/>
                      <w:sz w:val="20"/>
                      <w:szCs w:val="20"/>
                    </w:rPr>
                    <w:t>Autorisation de paiement - Demande de paiement #</w:t>
                  </w:r>
                  <w:r w:rsidR="00FC006E">
                    <w:rPr>
                      <w:rFonts w:ascii="Arial" w:eastAsia="Times New Roman" w:hAnsi="Arial" w:cs="Arial"/>
                      <w:b/>
                      <w:bCs/>
                      <w:sz w:val="20"/>
                      <w:szCs w:val="20"/>
                    </w:rPr>
                    <w:t xml:space="preserve"> </w:t>
                  </w:r>
                  <w:r w:rsidRPr="00753C53">
                    <w:rPr>
                      <w:rFonts w:ascii="Arial" w:eastAsia="Times New Roman" w:hAnsi="Arial" w:cs="Arial"/>
                      <w:b/>
                      <w:bCs/>
                      <w:sz w:val="20"/>
                      <w:szCs w:val="20"/>
                    </w:rPr>
                    <w:t xml:space="preserve">9 </w:t>
                  </w:r>
                  <w:r w:rsidR="009944A5">
                    <w:rPr>
                      <w:rFonts w:ascii="Arial" w:eastAsia="Times New Roman" w:hAnsi="Arial" w:cs="Arial"/>
                      <w:b/>
                      <w:bCs/>
                      <w:sz w:val="20"/>
                      <w:szCs w:val="20"/>
                    </w:rPr>
                    <w:t xml:space="preserve">- </w:t>
                  </w:r>
                  <w:r w:rsidRPr="00753C53">
                    <w:rPr>
                      <w:rFonts w:ascii="Arial" w:eastAsia="Times New Roman" w:hAnsi="Arial" w:cs="Arial"/>
                      <w:b/>
                      <w:bCs/>
                      <w:sz w:val="20"/>
                      <w:szCs w:val="20"/>
                    </w:rPr>
                    <w:t xml:space="preserve">Construction Marcel Charest </w:t>
                  </w:r>
                  <w:r w:rsidR="007E5FF8" w:rsidRPr="00753C53">
                    <w:rPr>
                      <w:rFonts w:ascii="Arial" w:eastAsia="Times New Roman" w:hAnsi="Arial" w:cs="Arial"/>
                      <w:b/>
                      <w:bCs/>
                      <w:sz w:val="20"/>
                      <w:szCs w:val="20"/>
                    </w:rPr>
                    <w:t>Inc.</w:t>
                  </w:r>
                </w:p>
              </w:tc>
            </w:tr>
          </w:tbl>
          <w:p w14:paraId="4E224E08" w14:textId="77777777" w:rsidR="005454E3" w:rsidRPr="00753C53" w:rsidRDefault="005454E3" w:rsidP="00753C53">
            <w:pPr>
              <w:pStyle w:val="NormalWeb"/>
              <w:jc w:val="both"/>
              <w:rPr>
                <w:sz w:val="20"/>
                <w:szCs w:val="20"/>
              </w:rPr>
            </w:pPr>
            <w:r w:rsidRPr="00753C53">
              <w:rPr>
                <w:rStyle w:val="lev"/>
                <w:sz w:val="20"/>
                <w:szCs w:val="20"/>
              </w:rPr>
              <w:t>CONSIDÉRANT</w:t>
            </w:r>
            <w:r w:rsidRPr="00753C53">
              <w:rPr>
                <w:sz w:val="20"/>
                <w:szCs w:val="20"/>
              </w:rPr>
              <w:t xml:space="preserve"> les travaux effectués en avril 2025 pour la construction du centre sportif;</w:t>
            </w:r>
          </w:p>
          <w:p w14:paraId="15187734" w14:textId="77777777" w:rsidR="005454E3" w:rsidRPr="00753C53" w:rsidRDefault="005454E3" w:rsidP="00753C53">
            <w:pPr>
              <w:pStyle w:val="NormalWeb"/>
              <w:jc w:val="both"/>
              <w:rPr>
                <w:sz w:val="20"/>
                <w:szCs w:val="20"/>
              </w:rPr>
            </w:pPr>
            <w:r w:rsidRPr="00753C53">
              <w:rPr>
                <w:rStyle w:val="lev"/>
                <w:sz w:val="20"/>
                <w:szCs w:val="20"/>
              </w:rPr>
              <w:t>CONSIDÉRANT</w:t>
            </w:r>
            <w:r w:rsidRPr="00753C53">
              <w:rPr>
                <w:sz w:val="20"/>
                <w:szCs w:val="20"/>
              </w:rPr>
              <w:t xml:space="preserve"> que la firme Atelier Guy architectes a procédé à la recommandation de la demande de paiement # 9 et que notre chargé de projet l'a approuvée;</w:t>
            </w:r>
          </w:p>
          <w:p w14:paraId="66A1C7C0" w14:textId="77777777" w:rsidR="005454E3" w:rsidRPr="00753C53" w:rsidRDefault="005454E3" w:rsidP="00753C53">
            <w:pPr>
              <w:pStyle w:val="NormalWeb"/>
              <w:rPr>
                <w:sz w:val="20"/>
                <w:szCs w:val="20"/>
              </w:rPr>
            </w:pPr>
            <w:r w:rsidRPr="00753C53">
              <w:rPr>
                <w:rStyle w:val="lev"/>
                <w:sz w:val="20"/>
                <w:szCs w:val="20"/>
              </w:rPr>
              <w:t>EN CONSÉQUENCE,</w:t>
            </w:r>
          </w:p>
          <w:p w14:paraId="677903FD" w14:textId="77777777" w:rsidR="005454E3" w:rsidRPr="00753C53" w:rsidRDefault="005454E3" w:rsidP="00753C53">
            <w:pPr>
              <w:pStyle w:val="NormalWeb"/>
              <w:rPr>
                <w:sz w:val="20"/>
                <w:szCs w:val="20"/>
              </w:rPr>
            </w:pPr>
            <w:r w:rsidRPr="00753C53">
              <w:rPr>
                <w:sz w:val="20"/>
                <w:szCs w:val="20"/>
              </w:rPr>
              <w:t>Il est proposé par Monsieur Mario Fortin,</w:t>
            </w:r>
            <w:r w:rsidRPr="00753C53">
              <w:rPr>
                <w:sz w:val="20"/>
                <w:szCs w:val="20"/>
              </w:rPr>
              <w:br/>
              <w:t>Appuyé de Monsieur René Bélanger,</w:t>
            </w:r>
            <w:r w:rsidRPr="00753C53">
              <w:rPr>
                <w:sz w:val="20"/>
                <w:szCs w:val="20"/>
              </w:rPr>
              <w:br/>
              <w:t>Et résolu à l’unanimité,</w:t>
            </w:r>
          </w:p>
          <w:p w14:paraId="289AE8B0" w14:textId="657FF3DB" w:rsidR="005454E3" w:rsidRPr="00753C53" w:rsidRDefault="005454E3" w:rsidP="00753C53">
            <w:pPr>
              <w:pStyle w:val="NormalWeb"/>
              <w:jc w:val="both"/>
              <w:rPr>
                <w:sz w:val="20"/>
                <w:szCs w:val="20"/>
              </w:rPr>
            </w:pPr>
            <w:r w:rsidRPr="00753C53">
              <w:rPr>
                <w:rStyle w:val="lev"/>
                <w:sz w:val="20"/>
                <w:szCs w:val="20"/>
              </w:rPr>
              <w:t>QUE</w:t>
            </w:r>
            <w:r w:rsidRPr="00753C53">
              <w:rPr>
                <w:sz w:val="20"/>
                <w:szCs w:val="20"/>
              </w:rPr>
              <w:t xml:space="preserve"> le Conseil de ville de Saint-Antonin autorise le paiement de la facture 007664 de Construction Marcel Charest et Fils, au montant de trois cent quarante-sept mille trois cent soixante-neuf dollars et cinquante et un sou </w:t>
            </w:r>
            <w:r w:rsidRPr="009944A5">
              <w:rPr>
                <w:b/>
                <w:bCs/>
                <w:sz w:val="20"/>
                <w:szCs w:val="20"/>
              </w:rPr>
              <w:t>(</w:t>
            </w:r>
            <w:r w:rsidRPr="009944A5">
              <w:rPr>
                <w:b/>
                <w:bCs/>
                <w:color w:val="000000"/>
                <w:sz w:val="20"/>
                <w:szCs w:val="20"/>
              </w:rPr>
              <w:t>347</w:t>
            </w:r>
            <w:r w:rsidR="009944A5" w:rsidRPr="009944A5">
              <w:rPr>
                <w:b/>
                <w:bCs/>
                <w:color w:val="000000"/>
                <w:sz w:val="20"/>
                <w:szCs w:val="20"/>
              </w:rPr>
              <w:t> </w:t>
            </w:r>
            <w:r w:rsidRPr="009944A5">
              <w:rPr>
                <w:b/>
                <w:bCs/>
                <w:color w:val="000000"/>
                <w:sz w:val="20"/>
                <w:szCs w:val="20"/>
              </w:rPr>
              <w:t>369</w:t>
            </w:r>
            <w:r w:rsidR="009944A5" w:rsidRPr="009944A5">
              <w:rPr>
                <w:b/>
                <w:bCs/>
                <w:color w:val="000000"/>
                <w:sz w:val="20"/>
                <w:szCs w:val="20"/>
              </w:rPr>
              <w:t>,</w:t>
            </w:r>
            <w:r w:rsidRPr="009944A5">
              <w:rPr>
                <w:b/>
                <w:bCs/>
                <w:color w:val="000000"/>
                <w:sz w:val="20"/>
                <w:szCs w:val="20"/>
              </w:rPr>
              <w:t>51 $</w:t>
            </w:r>
            <w:r w:rsidRPr="009944A5">
              <w:rPr>
                <w:b/>
                <w:bCs/>
                <w:sz w:val="20"/>
                <w:szCs w:val="20"/>
              </w:rPr>
              <w:t>)</w:t>
            </w:r>
            <w:r w:rsidRPr="00753C53">
              <w:rPr>
                <w:sz w:val="20"/>
                <w:szCs w:val="20"/>
              </w:rPr>
              <w:t xml:space="preserve"> moins la retenue de 10%, plus les taxes applicables, soit un montant total à verser de trois cent cinquante-neuf mille quatre cent quarante-neuf dollars et vingt-neuf sous</w:t>
            </w:r>
            <w:r w:rsidRPr="00753C53">
              <w:rPr>
                <w:color w:val="000000"/>
                <w:sz w:val="20"/>
                <w:szCs w:val="20"/>
              </w:rPr>
              <w:t xml:space="preserve"> </w:t>
            </w:r>
            <w:r w:rsidRPr="009944A5">
              <w:rPr>
                <w:b/>
                <w:bCs/>
                <w:color w:val="000000"/>
                <w:sz w:val="20"/>
                <w:szCs w:val="20"/>
              </w:rPr>
              <w:t>(359</w:t>
            </w:r>
            <w:r w:rsidR="009944A5" w:rsidRPr="009944A5">
              <w:rPr>
                <w:b/>
                <w:bCs/>
                <w:color w:val="000000"/>
                <w:sz w:val="20"/>
                <w:szCs w:val="20"/>
              </w:rPr>
              <w:t> </w:t>
            </w:r>
            <w:r w:rsidRPr="009944A5">
              <w:rPr>
                <w:b/>
                <w:bCs/>
                <w:color w:val="000000"/>
                <w:sz w:val="20"/>
                <w:szCs w:val="20"/>
              </w:rPr>
              <w:t>449</w:t>
            </w:r>
            <w:r w:rsidR="009944A5" w:rsidRPr="009944A5">
              <w:rPr>
                <w:b/>
                <w:bCs/>
                <w:color w:val="000000"/>
                <w:sz w:val="20"/>
                <w:szCs w:val="20"/>
              </w:rPr>
              <w:t>,</w:t>
            </w:r>
            <w:r w:rsidRPr="009944A5">
              <w:rPr>
                <w:b/>
                <w:bCs/>
                <w:color w:val="000000"/>
                <w:sz w:val="20"/>
                <w:szCs w:val="20"/>
              </w:rPr>
              <w:t>29 $</w:t>
            </w:r>
            <w:r w:rsidRPr="009944A5">
              <w:rPr>
                <w:b/>
                <w:bCs/>
                <w:sz w:val="20"/>
                <w:szCs w:val="20"/>
              </w:rPr>
              <w:t>).</w:t>
            </w:r>
          </w:p>
          <w:p w14:paraId="59DD715E" w14:textId="77777777" w:rsidR="005454E3" w:rsidRPr="00753C53" w:rsidRDefault="005454E3" w:rsidP="00753C53">
            <w:pPr>
              <w:pStyle w:val="NormalWeb"/>
              <w:spacing w:after="240" w:afterAutospacing="0"/>
              <w:jc w:val="center"/>
              <w:rPr>
                <w:sz w:val="20"/>
                <w:szCs w:val="20"/>
              </w:rPr>
            </w:pPr>
            <w:r w:rsidRPr="00753C53">
              <w:rPr>
                <w:rStyle w:val="lev"/>
                <w:sz w:val="20"/>
                <w:szCs w:val="20"/>
              </w:rPr>
              <w:t>ADOPTÉE</w:t>
            </w:r>
          </w:p>
        </w:tc>
      </w:tr>
    </w:tbl>
    <w:p w14:paraId="4DCBC710" w14:textId="77777777" w:rsidR="005454E3" w:rsidRPr="00753C53" w:rsidRDefault="005454E3" w:rsidP="00753C53">
      <w:pPr>
        <w:rPr>
          <w:rFonts w:ascii="Arial" w:eastAsia="Times New Roman" w:hAnsi="Arial" w:cs="Arial"/>
          <w:vanish/>
          <w:sz w:val="20"/>
          <w:szCs w:val="20"/>
        </w:rPr>
      </w:pPr>
    </w:p>
    <w:tbl>
      <w:tblPr>
        <w:tblW w:w="5000" w:type="pct"/>
        <w:tblCellSpacing w:w="15" w:type="dxa"/>
        <w:tblLook w:val="04A0" w:firstRow="1" w:lastRow="0" w:firstColumn="1" w:lastColumn="0" w:noHBand="0" w:noVBand="1"/>
      </w:tblPr>
      <w:tblGrid>
        <w:gridCol w:w="1888"/>
        <w:gridCol w:w="7517"/>
      </w:tblGrid>
      <w:tr w:rsidR="00FD1754" w:rsidRPr="00753C53" w14:paraId="378FB4DA" w14:textId="77777777">
        <w:trPr>
          <w:tblCellSpacing w:w="15" w:type="dxa"/>
        </w:trPr>
        <w:tc>
          <w:tcPr>
            <w:tcW w:w="1843" w:type="dxa"/>
            <w:tcMar>
              <w:top w:w="15" w:type="dxa"/>
              <w:left w:w="15" w:type="dxa"/>
              <w:bottom w:w="15" w:type="dxa"/>
              <w:right w:w="15" w:type="dxa"/>
            </w:tcMar>
            <w:hideMark/>
          </w:tcPr>
          <w:p w14:paraId="1DA0A015" w14:textId="77777777" w:rsidR="005454E3" w:rsidRPr="00753C53" w:rsidRDefault="005454E3" w:rsidP="00753C53">
            <w:pPr>
              <w:rPr>
                <w:rFonts w:ascii="Arial" w:eastAsia="Times New Roman" w:hAnsi="Arial" w:cs="Arial"/>
                <w:sz w:val="20"/>
                <w:szCs w:val="20"/>
              </w:rPr>
            </w:pPr>
            <w:r w:rsidRPr="00753C53">
              <w:rPr>
                <w:rFonts w:ascii="Arial" w:eastAsia="Times New Roman" w:hAnsi="Arial" w:cs="Arial"/>
                <w:sz w:val="20"/>
                <w:szCs w:val="20"/>
              </w:rPr>
              <w:t> </w:t>
            </w:r>
          </w:p>
        </w:tc>
        <w:tc>
          <w:tcPr>
            <w:tcW w:w="0" w:type="auto"/>
            <w:tcMar>
              <w:top w:w="15" w:type="dxa"/>
              <w:left w:w="15" w:type="dxa"/>
              <w:bottom w:w="15" w:type="dxa"/>
              <w:right w:w="15" w:type="dxa"/>
            </w:tcMar>
            <w:hideMark/>
          </w:tcPr>
          <w:tbl>
            <w:tblPr>
              <w:tblW w:w="5000" w:type="pct"/>
              <w:tblCellSpacing w:w="15" w:type="dxa"/>
              <w:tblLook w:val="04A0" w:firstRow="1" w:lastRow="0" w:firstColumn="1" w:lastColumn="0" w:noHBand="0" w:noVBand="1"/>
            </w:tblPr>
            <w:tblGrid>
              <w:gridCol w:w="525"/>
              <w:gridCol w:w="6917"/>
            </w:tblGrid>
            <w:tr w:rsidR="00FD1754" w:rsidRPr="00753C53" w14:paraId="218902DB" w14:textId="77777777">
              <w:trPr>
                <w:tblCellSpacing w:w="15" w:type="dxa"/>
              </w:trPr>
              <w:tc>
                <w:tcPr>
                  <w:tcW w:w="480" w:type="dxa"/>
                  <w:tcMar>
                    <w:top w:w="15" w:type="dxa"/>
                    <w:left w:w="15" w:type="dxa"/>
                    <w:bottom w:w="15" w:type="dxa"/>
                    <w:right w:w="15" w:type="dxa"/>
                  </w:tcMar>
                  <w:hideMark/>
                </w:tcPr>
                <w:p w14:paraId="362A155B" w14:textId="77777777" w:rsidR="005454E3" w:rsidRPr="00753C53" w:rsidRDefault="005454E3" w:rsidP="00753C53">
                  <w:pPr>
                    <w:rPr>
                      <w:rFonts w:ascii="Arial" w:eastAsia="Times New Roman" w:hAnsi="Arial" w:cs="Arial"/>
                      <w:sz w:val="20"/>
                      <w:szCs w:val="20"/>
                    </w:rPr>
                  </w:pPr>
                  <w:r w:rsidRPr="00753C53">
                    <w:rPr>
                      <w:rFonts w:ascii="Arial" w:eastAsia="Times New Roman" w:hAnsi="Arial" w:cs="Arial"/>
                      <w:b/>
                      <w:bCs/>
                      <w:sz w:val="20"/>
                      <w:szCs w:val="20"/>
                    </w:rPr>
                    <w:t>14 -</w:t>
                  </w:r>
                </w:p>
              </w:tc>
              <w:tc>
                <w:tcPr>
                  <w:tcW w:w="0" w:type="auto"/>
                  <w:tcMar>
                    <w:top w:w="15" w:type="dxa"/>
                    <w:left w:w="15" w:type="dxa"/>
                    <w:bottom w:w="15" w:type="dxa"/>
                    <w:right w:w="15" w:type="dxa"/>
                  </w:tcMar>
                  <w:hideMark/>
                </w:tcPr>
                <w:p w14:paraId="078201BA" w14:textId="77777777" w:rsidR="005454E3" w:rsidRPr="00753C53" w:rsidRDefault="005454E3" w:rsidP="00753C53">
                  <w:pPr>
                    <w:rPr>
                      <w:rFonts w:ascii="Arial" w:eastAsia="Times New Roman" w:hAnsi="Arial" w:cs="Arial"/>
                      <w:sz w:val="20"/>
                      <w:szCs w:val="20"/>
                    </w:rPr>
                  </w:pPr>
                  <w:r w:rsidRPr="00753C53">
                    <w:rPr>
                      <w:rFonts w:ascii="Arial" w:eastAsia="Times New Roman" w:hAnsi="Arial" w:cs="Arial"/>
                      <w:b/>
                      <w:bCs/>
                      <w:sz w:val="20"/>
                      <w:szCs w:val="20"/>
                    </w:rPr>
                    <w:t>AUTRES SUJETS</w:t>
                  </w:r>
                </w:p>
              </w:tc>
            </w:tr>
          </w:tbl>
          <w:p w14:paraId="203F4D93" w14:textId="77777777" w:rsidR="005454E3" w:rsidRPr="00753C53" w:rsidRDefault="005454E3" w:rsidP="00753C53">
            <w:pPr>
              <w:rPr>
                <w:rFonts w:ascii="Arial" w:eastAsia="Times New Roman" w:hAnsi="Arial" w:cs="Arial"/>
                <w:sz w:val="20"/>
                <w:szCs w:val="20"/>
              </w:rPr>
            </w:pPr>
          </w:p>
        </w:tc>
      </w:tr>
    </w:tbl>
    <w:p w14:paraId="1F19EEBB" w14:textId="77777777" w:rsidR="005454E3" w:rsidRPr="00753C53" w:rsidRDefault="005454E3" w:rsidP="00753C53">
      <w:pPr>
        <w:rPr>
          <w:rFonts w:ascii="Arial" w:eastAsia="Times New Roman" w:hAnsi="Arial" w:cs="Arial"/>
          <w:vanish/>
          <w:sz w:val="20"/>
          <w:szCs w:val="20"/>
        </w:rPr>
      </w:pPr>
    </w:p>
    <w:tbl>
      <w:tblPr>
        <w:tblW w:w="5000" w:type="pct"/>
        <w:tblCellSpacing w:w="15" w:type="dxa"/>
        <w:tblLook w:val="04A0" w:firstRow="1" w:lastRow="0" w:firstColumn="1" w:lastColumn="0" w:noHBand="0" w:noVBand="1"/>
      </w:tblPr>
      <w:tblGrid>
        <w:gridCol w:w="1888"/>
        <w:gridCol w:w="7517"/>
      </w:tblGrid>
      <w:tr w:rsidR="00FD1754" w:rsidRPr="00753C53" w14:paraId="0A8825DE" w14:textId="77777777">
        <w:trPr>
          <w:tblCellSpacing w:w="15" w:type="dxa"/>
        </w:trPr>
        <w:tc>
          <w:tcPr>
            <w:tcW w:w="1843" w:type="dxa"/>
            <w:tcMar>
              <w:top w:w="15" w:type="dxa"/>
              <w:left w:w="15" w:type="dxa"/>
              <w:bottom w:w="15" w:type="dxa"/>
              <w:right w:w="15" w:type="dxa"/>
            </w:tcMar>
            <w:hideMark/>
          </w:tcPr>
          <w:p w14:paraId="40E8461D" w14:textId="77777777" w:rsidR="005454E3" w:rsidRPr="00753C53" w:rsidRDefault="005454E3" w:rsidP="00753C53">
            <w:pPr>
              <w:rPr>
                <w:rFonts w:ascii="Arial" w:eastAsia="Times New Roman" w:hAnsi="Arial" w:cs="Arial"/>
                <w:sz w:val="20"/>
                <w:szCs w:val="20"/>
              </w:rPr>
            </w:pPr>
            <w:r w:rsidRPr="00753C53">
              <w:rPr>
                <w:rFonts w:ascii="Arial" w:eastAsia="Times New Roman" w:hAnsi="Arial" w:cs="Arial"/>
                <w:sz w:val="20"/>
                <w:szCs w:val="20"/>
              </w:rPr>
              <w:t> </w:t>
            </w:r>
          </w:p>
        </w:tc>
        <w:tc>
          <w:tcPr>
            <w:tcW w:w="0" w:type="auto"/>
            <w:tcMar>
              <w:top w:w="15" w:type="dxa"/>
              <w:left w:w="15" w:type="dxa"/>
              <w:bottom w:w="15" w:type="dxa"/>
              <w:right w:w="15" w:type="dxa"/>
            </w:tcMar>
            <w:hideMark/>
          </w:tcPr>
          <w:tbl>
            <w:tblPr>
              <w:tblW w:w="5000" w:type="pct"/>
              <w:tblCellSpacing w:w="15" w:type="dxa"/>
              <w:tblLook w:val="04A0" w:firstRow="1" w:lastRow="0" w:firstColumn="1" w:lastColumn="0" w:noHBand="0" w:noVBand="1"/>
            </w:tblPr>
            <w:tblGrid>
              <w:gridCol w:w="720"/>
              <w:gridCol w:w="6722"/>
            </w:tblGrid>
            <w:tr w:rsidR="00FD1754" w:rsidRPr="00753C53" w14:paraId="669E1E16" w14:textId="77777777">
              <w:trPr>
                <w:tblCellSpacing w:w="15" w:type="dxa"/>
              </w:trPr>
              <w:tc>
                <w:tcPr>
                  <w:tcW w:w="675" w:type="dxa"/>
                  <w:tcMar>
                    <w:top w:w="15" w:type="dxa"/>
                    <w:left w:w="15" w:type="dxa"/>
                    <w:bottom w:w="15" w:type="dxa"/>
                    <w:right w:w="15" w:type="dxa"/>
                  </w:tcMar>
                  <w:hideMark/>
                </w:tcPr>
                <w:p w14:paraId="29D699A2" w14:textId="77777777" w:rsidR="005454E3" w:rsidRPr="00753C53" w:rsidRDefault="005454E3" w:rsidP="00753C53">
                  <w:pPr>
                    <w:rPr>
                      <w:rFonts w:ascii="Arial" w:eastAsia="Times New Roman" w:hAnsi="Arial" w:cs="Arial"/>
                      <w:sz w:val="20"/>
                      <w:szCs w:val="20"/>
                    </w:rPr>
                  </w:pPr>
                  <w:r w:rsidRPr="00753C53">
                    <w:rPr>
                      <w:rFonts w:ascii="Arial" w:eastAsia="Times New Roman" w:hAnsi="Arial" w:cs="Arial"/>
                      <w:b/>
                      <w:bCs/>
                      <w:sz w:val="20"/>
                      <w:szCs w:val="20"/>
                    </w:rPr>
                    <w:t>14.1 -</w:t>
                  </w:r>
                </w:p>
              </w:tc>
              <w:tc>
                <w:tcPr>
                  <w:tcW w:w="0" w:type="auto"/>
                  <w:tcMar>
                    <w:top w:w="15" w:type="dxa"/>
                    <w:left w:w="15" w:type="dxa"/>
                    <w:bottom w:w="15" w:type="dxa"/>
                    <w:right w:w="15" w:type="dxa"/>
                  </w:tcMar>
                  <w:hideMark/>
                </w:tcPr>
                <w:p w14:paraId="28D0A030" w14:textId="77777777" w:rsidR="005454E3" w:rsidRPr="00753C53" w:rsidRDefault="005454E3" w:rsidP="00753C53">
                  <w:pPr>
                    <w:rPr>
                      <w:rFonts w:ascii="Arial" w:eastAsia="Times New Roman" w:hAnsi="Arial" w:cs="Arial"/>
                      <w:sz w:val="20"/>
                      <w:szCs w:val="20"/>
                    </w:rPr>
                  </w:pPr>
                  <w:r w:rsidRPr="00753C53">
                    <w:rPr>
                      <w:rFonts w:ascii="Arial" w:eastAsia="Times New Roman" w:hAnsi="Arial" w:cs="Arial"/>
                      <w:b/>
                      <w:bCs/>
                      <w:sz w:val="20"/>
                      <w:szCs w:val="20"/>
                    </w:rPr>
                    <w:t>Tarification location de salle</w:t>
                  </w:r>
                </w:p>
              </w:tc>
            </w:tr>
          </w:tbl>
          <w:p w14:paraId="5AF52B3A" w14:textId="77777777" w:rsidR="005454E3" w:rsidRPr="00753C53" w:rsidRDefault="005454E3" w:rsidP="00753C53">
            <w:pPr>
              <w:spacing w:after="240"/>
              <w:rPr>
                <w:rFonts w:ascii="Arial" w:eastAsia="Times New Roman" w:hAnsi="Arial" w:cs="Arial"/>
                <w:sz w:val="20"/>
                <w:szCs w:val="20"/>
              </w:rPr>
            </w:pPr>
            <w:r w:rsidRPr="00753C53">
              <w:rPr>
                <w:rFonts w:ascii="Arial" w:eastAsia="Times New Roman" w:hAnsi="Arial" w:cs="Arial"/>
                <w:sz w:val="20"/>
                <w:szCs w:val="20"/>
              </w:rPr>
              <w:br/>
              <w:t>Des citoyens ont demandé une révision de la tarification des salles.</w:t>
            </w:r>
          </w:p>
        </w:tc>
      </w:tr>
    </w:tbl>
    <w:p w14:paraId="2421684D" w14:textId="77777777" w:rsidR="005454E3" w:rsidRPr="00753C53" w:rsidRDefault="005454E3" w:rsidP="00753C53">
      <w:pPr>
        <w:rPr>
          <w:rFonts w:ascii="Arial" w:eastAsia="Times New Roman" w:hAnsi="Arial" w:cs="Arial"/>
          <w:vanish/>
          <w:sz w:val="20"/>
          <w:szCs w:val="20"/>
        </w:rPr>
      </w:pPr>
    </w:p>
    <w:tbl>
      <w:tblPr>
        <w:tblW w:w="5000" w:type="pct"/>
        <w:tblCellSpacing w:w="15" w:type="dxa"/>
        <w:tblLook w:val="04A0" w:firstRow="1" w:lastRow="0" w:firstColumn="1" w:lastColumn="0" w:noHBand="0" w:noVBand="1"/>
      </w:tblPr>
      <w:tblGrid>
        <w:gridCol w:w="1888"/>
        <w:gridCol w:w="7517"/>
      </w:tblGrid>
      <w:tr w:rsidR="00FD1754" w:rsidRPr="00753C53" w14:paraId="2C3C0ABF" w14:textId="77777777">
        <w:trPr>
          <w:tblCellSpacing w:w="15" w:type="dxa"/>
        </w:trPr>
        <w:tc>
          <w:tcPr>
            <w:tcW w:w="1843" w:type="dxa"/>
            <w:tcMar>
              <w:top w:w="15" w:type="dxa"/>
              <w:left w:w="15" w:type="dxa"/>
              <w:bottom w:w="15" w:type="dxa"/>
              <w:right w:w="15" w:type="dxa"/>
            </w:tcMar>
            <w:hideMark/>
          </w:tcPr>
          <w:p w14:paraId="30AB23B8" w14:textId="77777777" w:rsidR="005454E3" w:rsidRPr="00753C53" w:rsidRDefault="005454E3" w:rsidP="00753C53">
            <w:pPr>
              <w:rPr>
                <w:rFonts w:ascii="Arial" w:eastAsia="Times New Roman" w:hAnsi="Arial" w:cs="Arial"/>
                <w:sz w:val="20"/>
                <w:szCs w:val="20"/>
              </w:rPr>
            </w:pPr>
            <w:r w:rsidRPr="00753C53">
              <w:rPr>
                <w:rFonts w:ascii="Arial" w:eastAsia="Times New Roman" w:hAnsi="Arial" w:cs="Arial"/>
                <w:sz w:val="20"/>
                <w:szCs w:val="20"/>
              </w:rPr>
              <w:t> </w:t>
            </w:r>
          </w:p>
        </w:tc>
        <w:tc>
          <w:tcPr>
            <w:tcW w:w="0" w:type="auto"/>
            <w:tcMar>
              <w:top w:w="15" w:type="dxa"/>
              <w:left w:w="15" w:type="dxa"/>
              <w:bottom w:w="15" w:type="dxa"/>
              <w:right w:w="15" w:type="dxa"/>
            </w:tcMar>
            <w:hideMark/>
          </w:tcPr>
          <w:tbl>
            <w:tblPr>
              <w:tblW w:w="5000" w:type="pct"/>
              <w:tblCellSpacing w:w="15" w:type="dxa"/>
              <w:tblLook w:val="04A0" w:firstRow="1" w:lastRow="0" w:firstColumn="1" w:lastColumn="0" w:noHBand="0" w:noVBand="1"/>
            </w:tblPr>
            <w:tblGrid>
              <w:gridCol w:w="525"/>
              <w:gridCol w:w="6917"/>
            </w:tblGrid>
            <w:tr w:rsidR="00FD1754" w:rsidRPr="00753C53" w14:paraId="7BFDC0C3" w14:textId="77777777">
              <w:trPr>
                <w:tblCellSpacing w:w="15" w:type="dxa"/>
              </w:trPr>
              <w:tc>
                <w:tcPr>
                  <w:tcW w:w="480" w:type="dxa"/>
                  <w:tcMar>
                    <w:top w:w="15" w:type="dxa"/>
                    <w:left w:w="15" w:type="dxa"/>
                    <w:bottom w:w="15" w:type="dxa"/>
                    <w:right w:w="15" w:type="dxa"/>
                  </w:tcMar>
                  <w:hideMark/>
                </w:tcPr>
                <w:p w14:paraId="30862A34" w14:textId="77777777" w:rsidR="005454E3" w:rsidRPr="00753C53" w:rsidRDefault="005454E3" w:rsidP="00753C53">
                  <w:pPr>
                    <w:rPr>
                      <w:rFonts w:ascii="Arial" w:eastAsia="Times New Roman" w:hAnsi="Arial" w:cs="Arial"/>
                      <w:sz w:val="20"/>
                      <w:szCs w:val="20"/>
                    </w:rPr>
                  </w:pPr>
                  <w:r w:rsidRPr="00753C53">
                    <w:rPr>
                      <w:rFonts w:ascii="Arial" w:eastAsia="Times New Roman" w:hAnsi="Arial" w:cs="Arial"/>
                      <w:b/>
                      <w:bCs/>
                      <w:sz w:val="20"/>
                      <w:szCs w:val="20"/>
                    </w:rPr>
                    <w:t>15 -</w:t>
                  </w:r>
                </w:p>
              </w:tc>
              <w:tc>
                <w:tcPr>
                  <w:tcW w:w="0" w:type="auto"/>
                  <w:tcMar>
                    <w:top w:w="15" w:type="dxa"/>
                    <w:left w:w="15" w:type="dxa"/>
                    <w:bottom w:w="15" w:type="dxa"/>
                    <w:right w:w="15" w:type="dxa"/>
                  </w:tcMar>
                  <w:hideMark/>
                </w:tcPr>
                <w:p w14:paraId="260DD6FF" w14:textId="77777777" w:rsidR="005454E3" w:rsidRPr="00753C53" w:rsidRDefault="005454E3" w:rsidP="00753C53">
                  <w:pPr>
                    <w:rPr>
                      <w:rFonts w:ascii="Arial" w:eastAsia="Times New Roman" w:hAnsi="Arial" w:cs="Arial"/>
                      <w:sz w:val="20"/>
                      <w:szCs w:val="20"/>
                    </w:rPr>
                  </w:pPr>
                  <w:r w:rsidRPr="00753C53">
                    <w:rPr>
                      <w:rFonts w:ascii="Arial" w:eastAsia="Times New Roman" w:hAnsi="Arial" w:cs="Arial"/>
                      <w:b/>
                      <w:bCs/>
                      <w:sz w:val="20"/>
                      <w:szCs w:val="20"/>
                    </w:rPr>
                    <w:t>PÉRIODE DES QUESTIONS</w:t>
                  </w:r>
                </w:p>
              </w:tc>
            </w:tr>
          </w:tbl>
          <w:p w14:paraId="50D8E7A8" w14:textId="77777777" w:rsidR="005454E3" w:rsidRPr="00753C53" w:rsidRDefault="005454E3" w:rsidP="00753C53">
            <w:pPr>
              <w:rPr>
                <w:rFonts w:ascii="Arial" w:eastAsia="Times New Roman" w:hAnsi="Arial" w:cs="Arial"/>
                <w:sz w:val="20"/>
                <w:szCs w:val="20"/>
              </w:rPr>
            </w:pPr>
          </w:p>
        </w:tc>
      </w:tr>
    </w:tbl>
    <w:p w14:paraId="16751EC0" w14:textId="77777777" w:rsidR="005454E3" w:rsidRPr="00753C53" w:rsidRDefault="005454E3" w:rsidP="00753C53">
      <w:pPr>
        <w:rPr>
          <w:rFonts w:ascii="Arial" w:eastAsia="Times New Roman" w:hAnsi="Arial" w:cs="Arial"/>
          <w:vanish/>
          <w:sz w:val="20"/>
          <w:szCs w:val="20"/>
        </w:rPr>
      </w:pPr>
    </w:p>
    <w:p w14:paraId="26296BAA" w14:textId="170D2499" w:rsidR="005454E3" w:rsidRPr="00753C53" w:rsidRDefault="005454E3" w:rsidP="00753C53">
      <w:pPr>
        <w:tabs>
          <w:tab w:val="left" w:pos="570"/>
        </w:tabs>
        <w:ind w:left="45"/>
        <w:rPr>
          <w:rFonts w:ascii="Arial" w:eastAsia="Times New Roman" w:hAnsi="Arial" w:cs="Arial"/>
          <w:sz w:val="20"/>
          <w:szCs w:val="20"/>
        </w:rPr>
      </w:pPr>
      <w:r w:rsidRPr="00753C53">
        <w:rPr>
          <w:rFonts w:ascii="Arial" w:eastAsia="Times New Roman" w:hAnsi="Arial" w:cs="Arial"/>
          <w:b/>
          <w:bCs/>
          <w:sz w:val="20"/>
          <w:szCs w:val="20"/>
        </w:rPr>
        <w:t>2025-05-147</w:t>
      </w:r>
      <w:r w:rsidRPr="00753C53">
        <w:rPr>
          <w:rFonts w:ascii="Arial" w:eastAsia="Times New Roman" w:hAnsi="Arial" w:cs="Arial"/>
          <w:sz w:val="20"/>
          <w:szCs w:val="20"/>
        </w:rPr>
        <w:t xml:space="preserve">       </w:t>
      </w:r>
      <w:r w:rsidR="009944A5">
        <w:rPr>
          <w:rFonts w:ascii="Arial" w:eastAsia="Times New Roman" w:hAnsi="Arial" w:cs="Arial"/>
          <w:sz w:val="20"/>
          <w:szCs w:val="20"/>
        </w:rPr>
        <w:t xml:space="preserve">      </w:t>
      </w:r>
      <w:r w:rsidRPr="00753C53">
        <w:rPr>
          <w:rFonts w:ascii="Arial" w:eastAsia="Times New Roman" w:hAnsi="Arial" w:cs="Arial"/>
          <w:sz w:val="20"/>
          <w:szCs w:val="20"/>
        </w:rPr>
        <w:t xml:space="preserve"> </w:t>
      </w:r>
      <w:r w:rsidRPr="00753C53">
        <w:rPr>
          <w:rFonts w:ascii="Arial" w:eastAsia="Times New Roman" w:hAnsi="Arial" w:cs="Arial"/>
          <w:b/>
          <w:bCs/>
          <w:sz w:val="20"/>
          <w:szCs w:val="20"/>
        </w:rPr>
        <w:t>16 -</w:t>
      </w:r>
      <w:r w:rsidRPr="00753C53">
        <w:rPr>
          <w:rFonts w:ascii="Arial" w:eastAsia="Times New Roman" w:hAnsi="Arial" w:cs="Arial"/>
          <w:sz w:val="20"/>
          <w:szCs w:val="20"/>
        </w:rPr>
        <w:t xml:space="preserve"> </w:t>
      </w:r>
      <w:r w:rsidRPr="00753C53">
        <w:rPr>
          <w:rFonts w:ascii="Arial" w:eastAsia="Times New Roman" w:hAnsi="Arial" w:cs="Arial"/>
          <w:b/>
          <w:bCs/>
          <w:sz w:val="20"/>
          <w:szCs w:val="20"/>
        </w:rPr>
        <w:t>LEVÉE DE LA SÉANCE</w:t>
      </w:r>
    </w:p>
    <w:p w14:paraId="1837F5AA" w14:textId="77777777" w:rsidR="005C3FEC" w:rsidRPr="00753C53" w:rsidRDefault="005454E3" w:rsidP="00753C53">
      <w:pPr>
        <w:ind w:left="2124"/>
        <w:rPr>
          <w:rFonts w:ascii="Arial" w:eastAsia="Times New Roman" w:hAnsi="Arial" w:cs="Arial"/>
          <w:sz w:val="20"/>
          <w:szCs w:val="20"/>
        </w:rPr>
      </w:pPr>
      <w:r w:rsidRPr="00753C53">
        <w:rPr>
          <w:rFonts w:ascii="Arial" w:eastAsia="Times New Roman" w:hAnsi="Arial" w:cs="Arial"/>
          <w:sz w:val="20"/>
          <w:szCs w:val="20"/>
        </w:rPr>
        <w:br/>
        <w:t>L’ordre du jour étant épuisé,</w:t>
      </w:r>
      <w:r w:rsidRPr="00753C53">
        <w:rPr>
          <w:rFonts w:ascii="Arial" w:eastAsia="Times New Roman" w:hAnsi="Arial" w:cs="Arial"/>
          <w:sz w:val="20"/>
          <w:szCs w:val="20"/>
        </w:rPr>
        <w:br/>
      </w:r>
      <w:r w:rsidRPr="00753C53">
        <w:rPr>
          <w:rFonts w:ascii="Arial" w:eastAsia="Times New Roman" w:hAnsi="Arial" w:cs="Arial"/>
          <w:sz w:val="20"/>
          <w:szCs w:val="20"/>
        </w:rPr>
        <w:br/>
        <w:t>Il est proposé par Monsieur Mario Fortin,</w:t>
      </w:r>
      <w:r w:rsidRPr="00753C53">
        <w:rPr>
          <w:rFonts w:ascii="Arial" w:eastAsia="Times New Roman" w:hAnsi="Arial" w:cs="Arial"/>
          <w:sz w:val="20"/>
          <w:szCs w:val="20"/>
        </w:rPr>
        <w:br/>
        <w:t>Et résolu unanimement,</w:t>
      </w:r>
      <w:r w:rsidRPr="00753C53">
        <w:rPr>
          <w:rFonts w:ascii="Arial" w:eastAsia="Times New Roman" w:hAnsi="Arial" w:cs="Arial"/>
          <w:sz w:val="20"/>
          <w:szCs w:val="20"/>
        </w:rPr>
        <w:br/>
      </w:r>
      <w:r w:rsidRPr="00753C53">
        <w:rPr>
          <w:rFonts w:ascii="Arial" w:eastAsia="Times New Roman" w:hAnsi="Arial" w:cs="Arial"/>
          <w:sz w:val="20"/>
          <w:szCs w:val="20"/>
        </w:rPr>
        <w:br/>
      </w:r>
      <w:r w:rsidRPr="00753C53">
        <w:rPr>
          <w:rStyle w:val="lev"/>
          <w:rFonts w:eastAsia="Times New Roman"/>
          <w:sz w:val="20"/>
          <w:szCs w:val="20"/>
        </w:rPr>
        <w:t>QUE </w:t>
      </w:r>
      <w:r w:rsidRPr="00753C53">
        <w:rPr>
          <w:rFonts w:ascii="Arial" w:eastAsia="Times New Roman" w:hAnsi="Arial" w:cs="Arial"/>
          <w:sz w:val="20"/>
          <w:szCs w:val="20"/>
        </w:rPr>
        <w:t>la séance soit levée. Il est 20 h 22. </w:t>
      </w:r>
      <w:r w:rsidR="005C3FEC" w:rsidRPr="00753C53">
        <w:rPr>
          <w:rFonts w:ascii="Arial" w:eastAsia="Times New Roman" w:hAnsi="Arial" w:cs="Arial"/>
          <w:sz w:val="20"/>
          <w:szCs w:val="20"/>
        </w:rPr>
        <w:tab/>
      </w:r>
    </w:p>
    <w:p w14:paraId="40BA8DBF" w14:textId="77777777" w:rsidR="005C3FEC" w:rsidRPr="00753C53" w:rsidRDefault="005C3FEC" w:rsidP="00753C53">
      <w:pPr>
        <w:ind w:left="2124"/>
        <w:rPr>
          <w:rFonts w:ascii="Arial" w:eastAsia="Times New Roman" w:hAnsi="Arial" w:cs="Arial"/>
          <w:sz w:val="20"/>
          <w:szCs w:val="20"/>
        </w:rPr>
      </w:pPr>
    </w:p>
    <w:p w14:paraId="5B0C5D34" w14:textId="14D2A520" w:rsidR="00ED290C" w:rsidRPr="00753C53" w:rsidRDefault="00ED290C" w:rsidP="00753C53">
      <w:pPr>
        <w:pStyle w:val="NormalWeb"/>
        <w:spacing w:before="180" w:beforeAutospacing="0" w:after="225" w:afterAutospacing="0"/>
        <w:ind w:left="2124"/>
        <w:textAlignment w:val="baseline"/>
        <w:rPr>
          <w:b/>
          <w:bCs/>
          <w:color w:val="000000"/>
          <w:sz w:val="20"/>
          <w:szCs w:val="20"/>
        </w:rPr>
      </w:pPr>
      <w:r w:rsidRPr="00753C53">
        <w:rPr>
          <w:b/>
          <w:bCs/>
          <w:color w:val="000000"/>
          <w:sz w:val="20"/>
          <w:szCs w:val="20"/>
        </w:rPr>
        <w:t>ADOPTÉ À SAINT-</w:t>
      </w:r>
      <w:proofErr w:type="gramStart"/>
      <w:r w:rsidRPr="00753C53">
        <w:rPr>
          <w:b/>
          <w:bCs/>
          <w:color w:val="000000"/>
          <w:sz w:val="20"/>
          <w:szCs w:val="20"/>
        </w:rPr>
        <w:t xml:space="preserve">ANTONIN,   </w:t>
      </w:r>
      <w:proofErr w:type="gramEnd"/>
      <w:r w:rsidRPr="00753C53">
        <w:rPr>
          <w:b/>
          <w:bCs/>
          <w:color w:val="000000"/>
          <w:sz w:val="20"/>
          <w:szCs w:val="20"/>
        </w:rPr>
        <w:t xml:space="preserve">                                                                                                                      CE </w:t>
      </w:r>
      <w:proofErr w:type="gramStart"/>
      <w:r w:rsidRPr="00753C53">
        <w:rPr>
          <w:b/>
          <w:bCs/>
          <w:color w:val="000000"/>
          <w:sz w:val="20"/>
          <w:szCs w:val="20"/>
        </w:rPr>
        <w:t>DOUZIÈME  JOUR</w:t>
      </w:r>
      <w:proofErr w:type="gramEnd"/>
      <w:r w:rsidRPr="00753C53">
        <w:rPr>
          <w:b/>
          <w:bCs/>
          <w:color w:val="000000"/>
          <w:sz w:val="20"/>
          <w:szCs w:val="20"/>
        </w:rPr>
        <w:t xml:space="preserve"> DE MAI  2025</w:t>
      </w:r>
    </w:p>
    <w:p w14:paraId="03CB802F" w14:textId="77777777" w:rsidR="00ED290C" w:rsidRPr="00753C53" w:rsidRDefault="00ED290C" w:rsidP="00753C53">
      <w:pPr>
        <w:pStyle w:val="NormalWeb"/>
        <w:spacing w:before="180" w:beforeAutospacing="0" w:after="225" w:afterAutospacing="0"/>
        <w:textAlignment w:val="baseline"/>
        <w:rPr>
          <w:b/>
          <w:bCs/>
          <w:color w:val="000000"/>
          <w:sz w:val="20"/>
          <w:szCs w:val="20"/>
        </w:rPr>
      </w:pPr>
    </w:p>
    <w:p w14:paraId="31014BD0" w14:textId="77777777" w:rsidR="00ED290C" w:rsidRPr="00753C53" w:rsidRDefault="00ED290C" w:rsidP="00753C53">
      <w:pPr>
        <w:pStyle w:val="NormalWeb"/>
        <w:spacing w:before="180" w:beforeAutospacing="0" w:after="225" w:afterAutospacing="0"/>
        <w:textAlignment w:val="baseline"/>
        <w:rPr>
          <w:b/>
          <w:bCs/>
          <w:color w:val="000000"/>
          <w:sz w:val="20"/>
          <w:szCs w:val="20"/>
        </w:rPr>
      </w:pPr>
    </w:p>
    <w:p w14:paraId="19C64202" w14:textId="70156888" w:rsidR="00ED290C" w:rsidRPr="00753C53" w:rsidRDefault="00ED290C" w:rsidP="00753C53">
      <w:pPr>
        <w:pStyle w:val="NormalWeb"/>
        <w:ind w:left="2124"/>
        <w:rPr>
          <w:color w:val="000000"/>
          <w:sz w:val="20"/>
          <w:szCs w:val="20"/>
        </w:rPr>
      </w:pPr>
      <w:r w:rsidRPr="00753C53">
        <w:rPr>
          <w:sz w:val="20"/>
          <w:szCs w:val="20"/>
        </w:rPr>
        <w:t>________________________               </w:t>
      </w:r>
      <w:r w:rsidRPr="00753C53">
        <w:rPr>
          <w:sz w:val="20"/>
          <w:szCs w:val="20"/>
        </w:rPr>
        <w:br/>
      </w:r>
      <w:r w:rsidRPr="00753C53">
        <w:rPr>
          <w:color w:val="000000"/>
          <w:sz w:val="20"/>
          <w:szCs w:val="20"/>
        </w:rPr>
        <w:t xml:space="preserve">Michel </w:t>
      </w:r>
      <w:proofErr w:type="gramStart"/>
      <w:r w:rsidRPr="00753C53">
        <w:rPr>
          <w:color w:val="000000"/>
          <w:sz w:val="20"/>
          <w:szCs w:val="20"/>
        </w:rPr>
        <w:t xml:space="preserve">Nadeau,   </w:t>
      </w:r>
      <w:proofErr w:type="gramEnd"/>
      <w:r w:rsidRPr="00753C53">
        <w:rPr>
          <w:color w:val="000000"/>
          <w:sz w:val="20"/>
          <w:szCs w:val="20"/>
        </w:rPr>
        <w:t xml:space="preserve">                                                                                                          Maire                                                                                                                      </w:t>
      </w:r>
    </w:p>
    <w:p w14:paraId="65DEF93A" w14:textId="77777777" w:rsidR="00ED290C" w:rsidRPr="00753C53" w:rsidRDefault="00ED290C" w:rsidP="00753C53">
      <w:pPr>
        <w:pStyle w:val="NormalWeb"/>
        <w:rPr>
          <w:color w:val="000000"/>
          <w:sz w:val="20"/>
          <w:szCs w:val="20"/>
        </w:rPr>
      </w:pPr>
    </w:p>
    <w:p w14:paraId="360C103F" w14:textId="77777777" w:rsidR="00ED290C" w:rsidRPr="00753C53" w:rsidRDefault="00ED290C" w:rsidP="00753C53">
      <w:pPr>
        <w:pStyle w:val="NormalWeb"/>
        <w:rPr>
          <w:color w:val="000000"/>
          <w:sz w:val="20"/>
          <w:szCs w:val="20"/>
        </w:rPr>
      </w:pPr>
    </w:p>
    <w:p w14:paraId="3FAB6964" w14:textId="6E6C3068" w:rsidR="005454E3" w:rsidRPr="00753C53" w:rsidRDefault="00ED290C" w:rsidP="009944A5">
      <w:pPr>
        <w:ind w:left="2124"/>
        <w:rPr>
          <w:sz w:val="20"/>
          <w:szCs w:val="20"/>
        </w:rPr>
      </w:pPr>
      <w:r w:rsidRPr="00753C53">
        <w:rPr>
          <w:rFonts w:ascii="Arial" w:hAnsi="Arial" w:cs="Arial"/>
          <w:color w:val="000000"/>
          <w:sz w:val="20"/>
          <w:szCs w:val="20"/>
        </w:rPr>
        <w:t xml:space="preserve">________________________                                                                                                                 Chantal </w:t>
      </w:r>
      <w:proofErr w:type="gramStart"/>
      <w:r w:rsidRPr="00753C53">
        <w:rPr>
          <w:rFonts w:ascii="Arial" w:hAnsi="Arial" w:cs="Arial"/>
          <w:color w:val="000000"/>
          <w:sz w:val="20"/>
          <w:szCs w:val="20"/>
        </w:rPr>
        <w:t xml:space="preserve">Bouchard,   </w:t>
      </w:r>
      <w:proofErr w:type="gramEnd"/>
      <w:r w:rsidRPr="00753C53">
        <w:rPr>
          <w:rFonts w:ascii="Arial" w:hAnsi="Arial" w:cs="Arial"/>
          <w:color w:val="000000"/>
          <w:sz w:val="20"/>
          <w:szCs w:val="20"/>
        </w:rPr>
        <w:t xml:space="preserve">                                                                                                                           Trésorière et</w:t>
      </w:r>
      <w:r w:rsidRPr="00753C53">
        <w:rPr>
          <w:rFonts w:ascii="Arial" w:hAnsi="Arial" w:cs="Arial"/>
          <w:sz w:val="20"/>
          <w:szCs w:val="20"/>
        </w:rPr>
        <w:t xml:space="preserve"> Greffière adjointe</w:t>
      </w:r>
    </w:p>
    <w:p w14:paraId="2DF70A4E" w14:textId="77777777" w:rsidR="005454E3" w:rsidRPr="00753C53" w:rsidRDefault="005454E3" w:rsidP="00753C53">
      <w:pPr>
        <w:rPr>
          <w:rFonts w:ascii="Arial" w:eastAsia="Times New Roman" w:hAnsi="Arial" w:cs="Arial"/>
          <w:sz w:val="20"/>
          <w:szCs w:val="20"/>
        </w:rPr>
      </w:pPr>
    </w:p>
    <w:sectPr w:rsidR="005454E3" w:rsidRPr="00753C53">
      <w:pgSz w:w="12240" w:h="20163"/>
      <w:pgMar w:top="992" w:right="1276" w:bottom="992" w:left="155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76ED9" w14:textId="77777777" w:rsidR="005454E3" w:rsidRDefault="005454E3">
      <w:r>
        <w:separator/>
      </w:r>
    </w:p>
  </w:endnote>
  <w:endnote w:type="continuationSeparator" w:id="0">
    <w:p w14:paraId="42F19889" w14:textId="77777777" w:rsidR="005454E3" w:rsidRDefault="00545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30E8E" w14:textId="77777777" w:rsidR="005454E3" w:rsidRDefault="005454E3">
      <w:r>
        <w:separator/>
      </w:r>
    </w:p>
  </w:footnote>
  <w:footnote w:type="continuationSeparator" w:id="0">
    <w:p w14:paraId="43D27A36" w14:textId="77777777" w:rsidR="005454E3" w:rsidRDefault="005454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740F1"/>
    <w:multiLevelType w:val="multilevel"/>
    <w:tmpl w:val="63401C48"/>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 w15:restartNumberingAfterBreak="0">
    <w:nsid w:val="3E6E3456"/>
    <w:multiLevelType w:val="multilevel"/>
    <w:tmpl w:val="2B7A60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308828039">
    <w:abstractNumId w:val="1"/>
  </w:num>
  <w:num w:numId="2" w16cid:durableId="1718160177">
    <w:abstractNumId w:val="0"/>
  </w:num>
  <w:num w:numId="3" w16cid:durableId="1987663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4E3"/>
    <w:rsid w:val="00122754"/>
    <w:rsid w:val="0042504F"/>
    <w:rsid w:val="005454E3"/>
    <w:rsid w:val="00587D0D"/>
    <w:rsid w:val="005C3FEC"/>
    <w:rsid w:val="00753C53"/>
    <w:rsid w:val="007E5FF8"/>
    <w:rsid w:val="007F3FBD"/>
    <w:rsid w:val="009944A5"/>
    <w:rsid w:val="00A23C62"/>
    <w:rsid w:val="00A454B5"/>
    <w:rsid w:val="00C75021"/>
    <w:rsid w:val="00CD12C5"/>
    <w:rsid w:val="00DB05E3"/>
    <w:rsid w:val="00E324A0"/>
    <w:rsid w:val="00ED290C"/>
    <w:rsid w:val="00FC006E"/>
    <w:rsid w:val="00FD175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13F99E"/>
  <w15:chartTrackingRefBased/>
  <w15:docId w15:val="{5E102C17-528E-45FF-A4F1-A991E566A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Pr>
      <w:rFonts w:ascii="Arial" w:hAnsi="Arial" w:cs="Arial" w:hint="default"/>
      <w:b/>
      <w:bCs/>
      <w:sz w:val="24"/>
      <w:szCs w:val="24"/>
    </w:rPr>
  </w:style>
  <w:style w:type="paragraph" w:customStyle="1" w:styleId="msonormal0">
    <w:name w:val="msonormal"/>
    <w:basedOn w:val="Normal"/>
    <w:uiPriority w:val="99"/>
    <w:semiHidden/>
    <w:pPr>
      <w:spacing w:before="100" w:beforeAutospacing="1" w:after="100" w:afterAutospacing="1"/>
    </w:pPr>
    <w:rPr>
      <w:rFonts w:ascii="Arial" w:hAnsi="Arial" w:cs="Arial"/>
    </w:rPr>
  </w:style>
  <w:style w:type="paragraph" w:styleId="NormalWeb">
    <w:name w:val="Normal (Web)"/>
    <w:basedOn w:val="Normal"/>
    <w:uiPriority w:val="99"/>
    <w:unhideWhenUsed/>
    <w:pPr>
      <w:spacing w:before="100" w:beforeAutospacing="1" w:after="100" w:afterAutospacing="1"/>
    </w:pPr>
    <w:rPr>
      <w:rFonts w:ascii="Arial" w:hAnsi="Arial" w:cs="Arial"/>
    </w:rPr>
  </w:style>
  <w:style w:type="paragraph" w:styleId="En-tte">
    <w:name w:val="header"/>
    <w:basedOn w:val="Normal"/>
    <w:link w:val="En-tteCar"/>
    <w:uiPriority w:val="99"/>
    <w:semiHidden/>
    <w:unhideWhenUsed/>
    <w:pPr>
      <w:tabs>
        <w:tab w:val="center" w:pos="4703"/>
        <w:tab w:val="right" w:pos="9406"/>
      </w:tabs>
    </w:pPr>
  </w:style>
  <w:style w:type="character" w:customStyle="1" w:styleId="En-tteCar">
    <w:name w:val="En-tête Car"/>
    <w:basedOn w:val="Policepardfaut"/>
    <w:link w:val="En-tte"/>
    <w:uiPriority w:val="99"/>
    <w:semiHidden/>
    <w:locked/>
    <w:rPr>
      <w:rFonts w:ascii="Times New Roman" w:eastAsiaTheme="minorEastAsia" w:hAnsi="Times New Roman" w:cs="Times New Roman" w:hint="default"/>
      <w:sz w:val="24"/>
      <w:szCs w:val="24"/>
    </w:rPr>
  </w:style>
  <w:style w:type="paragraph" w:styleId="Pieddepage">
    <w:name w:val="footer"/>
    <w:basedOn w:val="Normal"/>
    <w:link w:val="PieddepageCar"/>
    <w:uiPriority w:val="99"/>
    <w:semiHidden/>
    <w:unhideWhenUsed/>
    <w:pPr>
      <w:tabs>
        <w:tab w:val="center" w:pos="4703"/>
        <w:tab w:val="right" w:pos="9406"/>
      </w:tabs>
    </w:pPr>
  </w:style>
  <w:style w:type="character" w:customStyle="1" w:styleId="PieddepageCar">
    <w:name w:val="Pied de page Car"/>
    <w:basedOn w:val="Policepardfaut"/>
    <w:link w:val="Pieddepage"/>
    <w:uiPriority w:val="99"/>
    <w:semiHidden/>
    <w:locked/>
    <w:rPr>
      <w:rFonts w:ascii="Times New Roman" w:eastAsiaTheme="minorEastAsia" w:hAnsi="Times New Roman" w:cs="Times New Roman" w:hint="default"/>
      <w:sz w:val="24"/>
      <w:szCs w:val="24"/>
    </w:rPr>
  </w:style>
  <w:style w:type="character" w:styleId="Accentuation">
    <w:name w:val="Emphasis"/>
    <w:basedOn w:val="Policepardfau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63</TotalTime>
  <Pages>11</Pages>
  <Words>3823</Words>
  <Characters>21418</Characters>
  <Application>Microsoft Office Word</Application>
  <DocSecurity>0</DocSecurity>
  <Lines>178</Lines>
  <Paragraphs>50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Adjointe</dc:creator>
  <cp:keywords/>
  <dc:description/>
  <cp:lastModifiedBy>Andrée Thériault</cp:lastModifiedBy>
  <cp:revision>10</cp:revision>
  <cp:lastPrinted>2025-06-12T14:57:00Z</cp:lastPrinted>
  <dcterms:created xsi:type="dcterms:W3CDTF">2025-06-05T18:05:00Z</dcterms:created>
  <dcterms:modified xsi:type="dcterms:W3CDTF">2025-06-12T14:58:00Z</dcterms:modified>
</cp:coreProperties>
</file>